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1E7F" w14:textId="415BCF5C" w:rsidR="00ED3892" w:rsidRPr="008F0FB2" w:rsidRDefault="00F35F72" w:rsidP="00BD3163">
      <w:pPr>
        <w:pStyle w:val="Heading1"/>
        <w:ind w:left="-426"/>
      </w:pPr>
      <w:r>
        <w:rPr>
          <w:noProof/>
        </w:rPr>
        <w:drawing>
          <wp:inline distT="0" distB="0" distL="0" distR="0" wp14:anchorId="3BE0A4A4" wp14:editId="49B4074A">
            <wp:extent cx="1192632" cy="1243106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-B-va╠ênner_sv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68" cy="125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32C">
        <w:tab/>
      </w:r>
      <w:r w:rsidR="00BD3163">
        <w:rPr>
          <w:sz w:val="36"/>
          <w:szCs w:val="36"/>
        </w:rPr>
        <w:t>V</w:t>
      </w:r>
      <w:r w:rsidR="00FE12FE" w:rsidRPr="00446C80">
        <w:rPr>
          <w:sz w:val="36"/>
          <w:szCs w:val="36"/>
        </w:rPr>
        <w:t>erksamhetsberättelse</w:t>
      </w:r>
      <w:r w:rsidR="00F24E42" w:rsidRPr="00446C80">
        <w:rPr>
          <w:sz w:val="36"/>
          <w:szCs w:val="36"/>
        </w:rPr>
        <w:t xml:space="preserve"> 20</w:t>
      </w:r>
      <w:r w:rsidR="00191920">
        <w:rPr>
          <w:sz w:val="36"/>
          <w:szCs w:val="36"/>
        </w:rPr>
        <w:t>2</w:t>
      </w:r>
      <w:r w:rsidR="000C4447">
        <w:rPr>
          <w:sz w:val="36"/>
          <w:szCs w:val="36"/>
        </w:rPr>
        <w:t>2</w:t>
      </w:r>
      <w:r w:rsidR="009766C1">
        <w:rPr>
          <w:sz w:val="36"/>
          <w:szCs w:val="36"/>
        </w:rPr>
        <w:t xml:space="preserve"> </w:t>
      </w:r>
    </w:p>
    <w:p w14:paraId="65C03056" w14:textId="190B44B0" w:rsidR="002E637D" w:rsidRDefault="002E637D" w:rsidP="002E637D"/>
    <w:p w14:paraId="6056C790" w14:textId="7D6C1623" w:rsidR="002E637D" w:rsidRDefault="00C604DB" w:rsidP="002E637D">
      <w:r>
        <w:t xml:space="preserve">Föreningen </w:t>
      </w:r>
      <w:r w:rsidR="002E637D">
        <w:t xml:space="preserve">Haga-Brunnsvikens Vänner arbetar för </w:t>
      </w:r>
      <w:r w:rsidR="002E637D" w:rsidRPr="00D977B3">
        <w:t>att bevara</w:t>
      </w:r>
      <w:r w:rsidR="002E637D">
        <w:t>, vårda</w:t>
      </w:r>
      <w:r w:rsidR="002E637D" w:rsidRPr="00D977B3">
        <w:t xml:space="preserve"> och utveckla Haga-Brunnsviken</w:t>
      </w:r>
      <w:r>
        <w:t>-</w:t>
      </w:r>
      <w:r w:rsidR="002E637D" w:rsidRPr="00D977B3">
        <w:t>områdets värdefulla kultur- och naturmiljöer</w:t>
      </w:r>
      <w:r w:rsidR="002E637D">
        <w:t xml:space="preserve">. </w:t>
      </w:r>
      <w:r w:rsidR="007310EC">
        <w:t xml:space="preserve">Vi verkar för att </w:t>
      </w:r>
      <w:r w:rsidR="00E91DD6">
        <w:t xml:space="preserve">planering och beslut om området uppfyller </w:t>
      </w:r>
      <w:r w:rsidR="003C457C">
        <w:t>intentionerna</w:t>
      </w:r>
      <w:r w:rsidR="00E91DD6">
        <w:t xml:space="preserve"> för Kungliga Nationalstadsparken. Brunnsvikens miljöstatus måste förbättras</w:t>
      </w:r>
      <w:r w:rsidR="009A7C46">
        <w:t>, påverkan från vägar och bebyggelse minska</w:t>
      </w:r>
      <w:r w:rsidR="00CE2B32">
        <w:t xml:space="preserve"> och rekreationsvärdet höjas</w:t>
      </w:r>
      <w:r w:rsidR="00155321">
        <w:t xml:space="preserve">. Vi </w:t>
      </w:r>
      <w:r w:rsidR="00E91DD6">
        <w:t xml:space="preserve">vill att fler ska upptäcka och njuta av </w:t>
      </w:r>
      <w:r w:rsidR="00155321">
        <w:t xml:space="preserve">områdets </w:t>
      </w:r>
      <w:r w:rsidR="002E637D" w:rsidRPr="00D977B3">
        <w:t>kulturhistoriska och miljömässiga värde</w:t>
      </w:r>
      <w:r w:rsidR="00CE2B32">
        <w:t xml:space="preserve">n. Vi ska samverka med andra organisationer och aktörer. </w:t>
      </w:r>
    </w:p>
    <w:p w14:paraId="65A1B2D1" w14:textId="1FD9C527" w:rsidR="00D81963" w:rsidRDefault="007D3B1E" w:rsidP="000C4447">
      <w:r w:rsidRPr="00D81963">
        <w:tab/>
      </w:r>
    </w:p>
    <w:p w14:paraId="2364F5CD" w14:textId="65526A3F" w:rsidR="007D3B1E" w:rsidRPr="00446C80" w:rsidRDefault="007D3B1E" w:rsidP="00446C80">
      <w:pPr>
        <w:pStyle w:val="Heading2"/>
      </w:pPr>
      <w:r w:rsidRPr="00446C80">
        <w:t>1. Styrelse, revisorer och valberedning</w:t>
      </w:r>
    </w:p>
    <w:p w14:paraId="0CD002FE" w14:textId="260210D6" w:rsidR="007D3B1E" w:rsidRPr="00FC28F3" w:rsidRDefault="00894B73" w:rsidP="00D81963">
      <w:r w:rsidRPr="00675EED">
        <w:t xml:space="preserve">Styrelsen har haft </w:t>
      </w:r>
      <w:r w:rsidR="000C4447">
        <w:t>9</w:t>
      </w:r>
      <w:r w:rsidR="00112BAE">
        <w:t xml:space="preserve"> </w:t>
      </w:r>
      <w:r w:rsidRPr="00675EED">
        <w:t>protokollförda s</w:t>
      </w:r>
      <w:r>
        <w:t>ammanträden.</w:t>
      </w:r>
      <w:r w:rsidR="00A8632C">
        <w:t xml:space="preserve"> </w:t>
      </w:r>
      <w:r w:rsidR="007D3B1E" w:rsidRPr="00D81963">
        <w:t xml:space="preserve">Styrelsen har bestått av </w:t>
      </w:r>
      <w:r w:rsidR="000C4447">
        <w:t>7</w:t>
      </w:r>
      <w:r w:rsidR="003209D5">
        <w:t xml:space="preserve"> </w:t>
      </w:r>
      <w:r w:rsidR="007D3B1E" w:rsidRPr="00D81963">
        <w:t xml:space="preserve">ledamöter, </w:t>
      </w:r>
      <w:r w:rsidR="00191920">
        <w:t>2</w:t>
      </w:r>
      <w:r w:rsidR="007D3B1E" w:rsidRPr="00D81963">
        <w:t xml:space="preserve"> suppleanter</w:t>
      </w:r>
      <w:r w:rsidR="002E7300">
        <w:t>,</w:t>
      </w:r>
      <w:r w:rsidR="007D3B1E" w:rsidRPr="00D81963">
        <w:t xml:space="preserve"> </w:t>
      </w:r>
      <w:r w:rsidR="002E7300" w:rsidRPr="00D81963">
        <w:t>1 hedersledamot</w:t>
      </w:r>
      <w:r w:rsidR="00F54DD5">
        <w:t>.</w:t>
      </w:r>
    </w:p>
    <w:p w14:paraId="79927AEE" w14:textId="0BE307D7" w:rsidR="007D3B1E" w:rsidRPr="00216A27" w:rsidRDefault="00F2256E" w:rsidP="00D81963">
      <w:r>
        <w:t>Anders Bodin, ordförande</w:t>
      </w:r>
      <w:r w:rsidR="000C4447">
        <w:t xml:space="preserve">; </w:t>
      </w:r>
      <w:r w:rsidR="00191920">
        <w:t>Beatrice Sundberg</w:t>
      </w:r>
      <w:r w:rsidR="00D57CAC">
        <w:t>,</w:t>
      </w:r>
      <w:r w:rsidR="000D2FD8">
        <w:t xml:space="preserve"> </w:t>
      </w:r>
      <w:r w:rsidR="00D57CAC">
        <w:t>vice ordförande</w:t>
      </w:r>
      <w:r w:rsidR="000C4447">
        <w:t xml:space="preserve">; </w:t>
      </w:r>
      <w:proofErr w:type="spellStart"/>
      <w:r w:rsidR="007054B7">
        <w:t>Anitha</w:t>
      </w:r>
      <w:proofErr w:type="spellEnd"/>
      <w:r w:rsidR="007054B7">
        <w:t xml:space="preserve"> Hedin, kassör</w:t>
      </w:r>
      <w:r w:rsidR="00E86564">
        <w:t xml:space="preserve"> och </w:t>
      </w:r>
      <w:r w:rsidR="00191920">
        <w:t>Ulla Wittrock</w:t>
      </w:r>
      <w:r w:rsidR="009C2DDF">
        <w:t>, sekreterare</w:t>
      </w:r>
      <w:r w:rsidR="00EC2412">
        <w:t>.</w:t>
      </w:r>
      <w:r w:rsidR="00D57CAC" w:rsidRPr="00D57CAC">
        <w:t xml:space="preserve"> </w:t>
      </w:r>
    </w:p>
    <w:p w14:paraId="7FA56658" w14:textId="706BC963" w:rsidR="007D3B1E" w:rsidRDefault="009C2DDF" w:rsidP="00D81963">
      <w:r>
        <w:t>Övriga</w:t>
      </w:r>
      <w:r w:rsidR="000D2FD8">
        <w:t xml:space="preserve"> ledamöter:</w:t>
      </w:r>
      <w:r w:rsidR="007D3B1E" w:rsidRPr="00675EED">
        <w:t xml:space="preserve"> </w:t>
      </w:r>
      <w:r w:rsidR="00191920">
        <w:t xml:space="preserve">Sara Åsbrink, </w:t>
      </w:r>
      <w:r w:rsidR="007D3B1E" w:rsidRPr="00675EED">
        <w:t xml:space="preserve">Johan von </w:t>
      </w:r>
      <w:proofErr w:type="spellStart"/>
      <w:r w:rsidR="007D3B1E" w:rsidRPr="00675EED">
        <w:t>Garrelts</w:t>
      </w:r>
      <w:proofErr w:type="spellEnd"/>
      <w:r w:rsidR="00E86564">
        <w:t xml:space="preserve"> och Anette </w:t>
      </w:r>
      <w:r w:rsidR="00E20CB5">
        <w:t>L</w:t>
      </w:r>
      <w:r w:rsidR="00E86564">
        <w:t>indström</w:t>
      </w:r>
    </w:p>
    <w:p w14:paraId="540DCC86" w14:textId="069501B9" w:rsidR="00F54DD5" w:rsidRDefault="000D2FD8" w:rsidP="00F54DD5">
      <w:r>
        <w:t xml:space="preserve">Suppleanter: </w:t>
      </w:r>
      <w:r w:rsidR="00E86564">
        <w:t xml:space="preserve">Annika </w:t>
      </w:r>
      <w:proofErr w:type="spellStart"/>
      <w:r w:rsidR="00E86564">
        <w:t>Kopponen</w:t>
      </w:r>
      <w:proofErr w:type="spellEnd"/>
      <w:r w:rsidR="00E86564">
        <w:t xml:space="preserve"> och</w:t>
      </w:r>
      <w:r w:rsidR="007054B7">
        <w:t xml:space="preserve"> </w:t>
      </w:r>
      <w:r w:rsidR="007D3B1E">
        <w:t xml:space="preserve">Sylvia </w:t>
      </w:r>
      <w:proofErr w:type="spellStart"/>
      <w:r w:rsidR="007D3B1E">
        <w:t>Dovlén</w:t>
      </w:r>
      <w:proofErr w:type="spellEnd"/>
      <w:r w:rsidR="007054B7">
        <w:t>.</w:t>
      </w:r>
      <w:r w:rsidR="00F54DD5" w:rsidRPr="00F54DD5">
        <w:t xml:space="preserve"> </w:t>
      </w:r>
    </w:p>
    <w:p w14:paraId="163A93BA" w14:textId="6E0C4DF4" w:rsidR="00F54DD5" w:rsidRPr="00AF38D9" w:rsidRDefault="00C40DBE" w:rsidP="00F54DD5">
      <w:r>
        <w:t>H</w:t>
      </w:r>
      <w:r w:rsidRPr="00AF38D9">
        <w:t>edersledamot</w:t>
      </w:r>
      <w:r w:rsidR="00C20DCD">
        <w:t>:</w:t>
      </w:r>
      <w:r w:rsidRPr="00AF38D9">
        <w:t xml:space="preserve"> </w:t>
      </w:r>
      <w:r w:rsidR="00F54DD5" w:rsidRPr="00AF38D9">
        <w:t>Ella Öström</w:t>
      </w:r>
      <w:r w:rsidR="00C20DCD">
        <w:t>.</w:t>
      </w:r>
    </w:p>
    <w:p w14:paraId="44EC3A94" w14:textId="7181D596" w:rsidR="007D3B1E" w:rsidRPr="00A54D3E" w:rsidRDefault="007D3B1E" w:rsidP="00A54D3E">
      <w:pPr>
        <w:pStyle w:val="Heading3"/>
      </w:pPr>
      <w:r w:rsidRPr="00A54D3E">
        <w:t xml:space="preserve">Revisorer </w:t>
      </w:r>
    </w:p>
    <w:p w14:paraId="35902106" w14:textId="05B6C8E8" w:rsidR="007D3B1E" w:rsidRPr="00675EED" w:rsidRDefault="007D3B1E" w:rsidP="00D81963">
      <w:r w:rsidRPr="00675EED">
        <w:t>Mats Gullberg</w:t>
      </w:r>
      <w:r w:rsidR="00473577">
        <w:t xml:space="preserve"> och </w:t>
      </w:r>
      <w:r w:rsidR="00473577" w:rsidRPr="00473577">
        <w:t>Anna Lönnqvist</w:t>
      </w:r>
      <w:r w:rsidR="00473577">
        <w:t xml:space="preserve">. </w:t>
      </w:r>
      <w:r>
        <w:t xml:space="preserve">Suppleant Anne Murray. </w:t>
      </w:r>
    </w:p>
    <w:p w14:paraId="0DC009C1" w14:textId="77777777" w:rsidR="007D3B1E" w:rsidRPr="00675EED" w:rsidRDefault="007D3B1E" w:rsidP="00A54D3E">
      <w:pPr>
        <w:pStyle w:val="Heading3"/>
      </w:pPr>
      <w:r w:rsidRPr="00675EED">
        <w:t xml:space="preserve">Valberedning </w:t>
      </w:r>
    </w:p>
    <w:p w14:paraId="1E39DC1A" w14:textId="287C0B82" w:rsidR="00D614AA" w:rsidRDefault="001D2B9C" w:rsidP="00D81963">
      <w:r>
        <w:t xml:space="preserve">Anne Utter </w:t>
      </w:r>
      <w:r w:rsidR="007D3B1E" w:rsidRPr="00675EED">
        <w:t xml:space="preserve">och </w:t>
      </w:r>
      <w:r w:rsidR="009766C1">
        <w:t xml:space="preserve">Lars </w:t>
      </w:r>
      <w:proofErr w:type="spellStart"/>
      <w:r w:rsidR="009766C1">
        <w:t>Bjerin</w:t>
      </w:r>
      <w:proofErr w:type="spellEnd"/>
      <w:r w:rsidR="009766C1">
        <w:t>.</w:t>
      </w:r>
    </w:p>
    <w:p w14:paraId="7037F7C6" w14:textId="77777777" w:rsidR="001A6041" w:rsidRPr="00675EED" w:rsidRDefault="001A6041" w:rsidP="00D81963"/>
    <w:p w14:paraId="53E06708" w14:textId="77777777" w:rsidR="00991824" w:rsidRPr="00E21A2C" w:rsidRDefault="00991824" w:rsidP="00446C80">
      <w:pPr>
        <w:pStyle w:val="Heading2"/>
      </w:pPr>
      <w:r w:rsidRPr="00E21A2C">
        <w:t>2. Årsmöte</w:t>
      </w:r>
    </w:p>
    <w:p w14:paraId="428BB257" w14:textId="77777777" w:rsidR="00664C45" w:rsidRDefault="00991824" w:rsidP="00664C45">
      <w:r w:rsidRPr="00675EED">
        <w:t xml:space="preserve">Årsmötet ägde rum </w:t>
      </w:r>
      <w:r w:rsidR="009F3116">
        <w:t xml:space="preserve">19 maj i Koppartältet. Mötesordförande var Märtha </w:t>
      </w:r>
      <w:proofErr w:type="spellStart"/>
      <w:r w:rsidR="009F3116">
        <w:t>Angert</w:t>
      </w:r>
      <w:proofErr w:type="spellEnd"/>
      <w:r w:rsidR="009F3116">
        <w:t xml:space="preserve"> Lilliestråle. </w:t>
      </w:r>
      <w:r w:rsidR="00664C45">
        <w:t>Konstituerande möte ägde rum 31 maj 2022.</w:t>
      </w:r>
    </w:p>
    <w:p w14:paraId="77801A20" w14:textId="77777777" w:rsidR="00112BAE" w:rsidRDefault="00112BAE" w:rsidP="00446C80">
      <w:pPr>
        <w:pStyle w:val="Heading2"/>
      </w:pPr>
    </w:p>
    <w:p w14:paraId="64C8BF9F" w14:textId="006D2DBB" w:rsidR="00F04CF6" w:rsidRPr="002102CA" w:rsidRDefault="00F04CF6" w:rsidP="00446C80">
      <w:pPr>
        <w:pStyle w:val="Heading2"/>
      </w:pPr>
      <w:r w:rsidRPr="002102CA">
        <w:t>3. Ekonomi</w:t>
      </w:r>
    </w:p>
    <w:p w14:paraId="046C2E80" w14:textId="2D7FC97A" w:rsidR="00F04CF6" w:rsidRPr="002102CA" w:rsidRDefault="00662753" w:rsidP="00662753">
      <w:r>
        <w:t>Föreningen tecknas av Anders Bodin</w:t>
      </w:r>
      <w:r w:rsidR="00E86564">
        <w:t xml:space="preserve"> och </w:t>
      </w:r>
      <w:proofErr w:type="spellStart"/>
      <w:r>
        <w:t>Anitha</w:t>
      </w:r>
      <w:proofErr w:type="spellEnd"/>
      <w:r>
        <w:t xml:space="preserve"> Hedin, kassör</w:t>
      </w:r>
      <w:r w:rsidR="00E86564">
        <w:t xml:space="preserve">, var för sig. </w:t>
      </w:r>
      <w:r w:rsidR="00F04CF6" w:rsidRPr="002102CA">
        <w:t xml:space="preserve">Ekonomin har skötts av kassören </w:t>
      </w:r>
      <w:proofErr w:type="spellStart"/>
      <w:r w:rsidR="00F04CF6" w:rsidRPr="00662753">
        <w:t>Anitha</w:t>
      </w:r>
      <w:proofErr w:type="spellEnd"/>
      <w:r w:rsidR="00F04CF6" w:rsidRPr="00662753">
        <w:t xml:space="preserve"> Hedin</w:t>
      </w:r>
      <w:r w:rsidR="009766C1">
        <w:t xml:space="preserve"> som också </w:t>
      </w:r>
      <w:r w:rsidR="00F04CF6" w:rsidRPr="002102CA">
        <w:t>upprättat</w:t>
      </w:r>
      <w:r w:rsidR="009766C1">
        <w:t xml:space="preserve"> bokslutet.</w:t>
      </w:r>
      <w:r w:rsidR="00F04CF6" w:rsidRPr="002102CA">
        <w:t xml:space="preserve"> </w:t>
      </w:r>
    </w:p>
    <w:p w14:paraId="766A90AF" w14:textId="6CB69D15" w:rsidR="00A211D5" w:rsidRPr="008B72C9" w:rsidRDefault="00A211D5" w:rsidP="00A211D5">
      <w:r w:rsidRPr="008B72C9">
        <w:t>Föreningen ha</w:t>
      </w:r>
      <w:r w:rsidR="00D549B1" w:rsidRPr="008B72C9">
        <w:t>de 20</w:t>
      </w:r>
      <w:r w:rsidR="00AE7A57">
        <w:t>2</w:t>
      </w:r>
      <w:r w:rsidR="00E86564">
        <w:t>2</w:t>
      </w:r>
      <w:r w:rsidRPr="008B72C9">
        <w:t xml:space="preserve"> </w:t>
      </w:r>
      <w:r w:rsidR="00436914">
        <w:t xml:space="preserve">85 </w:t>
      </w:r>
      <w:r w:rsidR="00D549B1" w:rsidRPr="008B72C9">
        <w:t xml:space="preserve">betalande </w:t>
      </w:r>
      <w:r w:rsidRPr="008B72C9">
        <w:t xml:space="preserve">medlemmar. </w:t>
      </w:r>
    </w:p>
    <w:p w14:paraId="00272A1D" w14:textId="02EF86A4" w:rsidR="009766C1" w:rsidRDefault="00F04CF6" w:rsidP="009766C1">
      <w:r w:rsidRPr="00662753">
        <w:rPr>
          <w:b/>
        </w:rPr>
        <w:t>Årsavgiften</w:t>
      </w:r>
      <w:r w:rsidRPr="002102CA">
        <w:t xml:space="preserve"> </w:t>
      </w:r>
      <w:r w:rsidR="0007552F">
        <w:t>är oförändrad</w:t>
      </w:r>
      <w:r w:rsidR="007B3761">
        <w:t xml:space="preserve">, enligt beslut på </w:t>
      </w:r>
      <w:r w:rsidR="0045093D">
        <w:t>årsmötet</w:t>
      </w:r>
      <w:r w:rsidR="007B3761">
        <w:t xml:space="preserve">: </w:t>
      </w:r>
      <w:r w:rsidRPr="002102CA">
        <w:t xml:space="preserve">185 kr för enskild medlem, </w:t>
      </w:r>
      <w:r w:rsidR="007B3761" w:rsidRPr="002102CA">
        <w:t>260</w:t>
      </w:r>
      <w:r w:rsidR="007B3761">
        <w:t xml:space="preserve"> kr för</w:t>
      </w:r>
      <w:r w:rsidR="007B3761" w:rsidRPr="002102CA">
        <w:t xml:space="preserve"> </w:t>
      </w:r>
      <w:r w:rsidRPr="002102CA">
        <w:t>familj,</w:t>
      </w:r>
      <w:r w:rsidR="007B3761">
        <w:t xml:space="preserve"> </w:t>
      </w:r>
      <w:r w:rsidR="007B3761" w:rsidRPr="002102CA">
        <w:t>75 kr</w:t>
      </w:r>
      <w:r w:rsidR="007B3761">
        <w:t xml:space="preserve"> för u</w:t>
      </w:r>
      <w:r w:rsidRPr="002102CA">
        <w:t>ngdomar och studerande upp till 25 år</w:t>
      </w:r>
      <w:r w:rsidR="00001648">
        <w:t>, f</w:t>
      </w:r>
      <w:r w:rsidRPr="002102CA">
        <w:t xml:space="preserve">öreningar och företag 500 kr. </w:t>
      </w:r>
    </w:p>
    <w:p w14:paraId="0513FA95" w14:textId="48100A10" w:rsidR="009766C1" w:rsidRPr="00747253" w:rsidRDefault="009766C1" w:rsidP="009766C1">
      <w:r w:rsidRPr="00436914">
        <w:rPr>
          <w:b/>
          <w:bCs/>
        </w:rPr>
        <w:t>Årets resultat.</w:t>
      </w:r>
      <w:r w:rsidRPr="00436914">
        <w:t xml:space="preserve"> </w:t>
      </w:r>
      <w:r w:rsidR="00227A94" w:rsidRPr="00436914">
        <w:t xml:space="preserve">De samlade intäkterna var </w:t>
      </w:r>
      <w:r w:rsidR="00E86564" w:rsidRPr="00436914">
        <w:t xml:space="preserve">104 </w:t>
      </w:r>
      <w:r w:rsidR="00436914" w:rsidRPr="00436914">
        <w:t>443</w:t>
      </w:r>
      <w:r w:rsidR="00227A94" w:rsidRPr="00436914">
        <w:t xml:space="preserve"> kr. Kostnaderna var </w:t>
      </w:r>
      <w:r w:rsidR="00857297" w:rsidRPr="00436914">
        <w:t>1</w:t>
      </w:r>
      <w:r w:rsidR="00436914" w:rsidRPr="00436914">
        <w:t xml:space="preserve">43 187 kr. </w:t>
      </w:r>
      <w:r w:rsidR="00E73F4F" w:rsidRPr="00436914">
        <w:t xml:space="preserve">Årets resultat </w:t>
      </w:r>
      <w:r w:rsidR="00B44C77" w:rsidRPr="00436914">
        <w:t xml:space="preserve">var </w:t>
      </w:r>
      <w:r w:rsidR="00A66C3C" w:rsidRPr="00436914">
        <w:t>-</w:t>
      </w:r>
      <w:r w:rsidR="00857297" w:rsidRPr="00436914">
        <w:t>3</w:t>
      </w:r>
      <w:r w:rsidR="00436914" w:rsidRPr="00436914">
        <w:t>8 744</w:t>
      </w:r>
      <w:r w:rsidR="00B44C77" w:rsidRPr="00436914">
        <w:t xml:space="preserve"> kr</w:t>
      </w:r>
      <w:r w:rsidR="00097A03" w:rsidRPr="00436914">
        <w:t xml:space="preserve"> och vi </w:t>
      </w:r>
      <w:r w:rsidR="00226BF2" w:rsidRPr="00436914">
        <w:t>har tillgångar som täcker gott och väl</w:t>
      </w:r>
      <w:r w:rsidR="00B44C77" w:rsidRPr="00436914">
        <w:t xml:space="preserve">. </w:t>
      </w:r>
      <w:r w:rsidRPr="00436914">
        <w:t xml:space="preserve">Föreningens tillgångar, bank, plusgirot mm uppgick vid årsskiftet till </w:t>
      </w:r>
      <w:r w:rsidR="00436914" w:rsidRPr="00436914">
        <w:t>265 113</w:t>
      </w:r>
      <w:r w:rsidRPr="00436914">
        <w:t xml:space="preserve"> kr.</w:t>
      </w:r>
      <w:r w:rsidRPr="00747253">
        <w:t xml:space="preserve"> </w:t>
      </w:r>
    </w:p>
    <w:p w14:paraId="05D697E2" w14:textId="08772A80" w:rsidR="000D0901" w:rsidRDefault="000D0901" w:rsidP="00446C80">
      <w:pPr>
        <w:pStyle w:val="Heading2"/>
      </w:pPr>
      <w:r>
        <w:lastRenderedPageBreak/>
        <w:t>4. Administration</w:t>
      </w:r>
    </w:p>
    <w:p w14:paraId="540C1F89" w14:textId="25583C32" w:rsidR="00F24E42" w:rsidRDefault="000D0901" w:rsidP="000D0901">
      <w:r>
        <w:t xml:space="preserve">Föreningens adress är </w:t>
      </w:r>
      <w:r w:rsidR="00857297">
        <w:t>c/</w:t>
      </w:r>
      <w:r w:rsidR="009766C1">
        <w:t>o</w:t>
      </w:r>
      <w:r w:rsidR="00857297">
        <w:t xml:space="preserve"> Bodin Mariatorget 1B, 118 48 </w:t>
      </w:r>
      <w:r w:rsidR="009361D1">
        <w:t>Stockholm.</w:t>
      </w:r>
      <w:r>
        <w:t xml:space="preserve"> </w:t>
      </w:r>
      <w:r w:rsidR="00F24E42">
        <w:t xml:space="preserve">Kontaktadresser per e-post är </w:t>
      </w:r>
      <w:hyperlink r:id="rId8" w:history="1">
        <w:r w:rsidR="00F24E42" w:rsidRPr="00700E65">
          <w:rPr>
            <w:rStyle w:val="Hyperlink"/>
          </w:rPr>
          <w:t>medlem@haga-brunnsviken.org</w:t>
        </w:r>
      </w:hyperlink>
      <w:r w:rsidR="009766C1">
        <w:t xml:space="preserve">, </w:t>
      </w:r>
      <w:r w:rsidR="00F24E42">
        <w:t xml:space="preserve"> </w:t>
      </w:r>
      <w:hyperlink r:id="rId9" w:history="1">
        <w:r w:rsidR="00F24E42" w:rsidRPr="00700E65">
          <w:rPr>
            <w:rStyle w:val="Hyperlink"/>
          </w:rPr>
          <w:t>info@haga-brunnsviken.org</w:t>
        </w:r>
      </w:hyperlink>
      <w:r w:rsidR="009766C1">
        <w:t xml:space="preserve"> samt </w:t>
      </w:r>
      <w:hyperlink r:id="rId10" w:history="1">
        <w:r w:rsidR="009766C1" w:rsidRPr="00941489">
          <w:rPr>
            <w:rStyle w:val="Hyperlink"/>
          </w:rPr>
          <w:t>anders.bodin@haga-brunnsviken.org</w:t>
        </w:r>
      </w:hyperlink>
    </w:p>
    <w:p w14:paraId="5A7103D6" w14:textId="33554704" w:rsidR="000D0901" w:rsidRDefault="000D0901" w:rsidP="000D0901">
      <w:r>
        <w:t xml:space="preserve">Kallelser och </w:t>
      </w:r>
      <w:r w:rsidR="009361D1">
        <w:t>Haga-BrunnsvikenNytt</w:t>
      </w:r>
      <w:r>
        <w:t xml:space="preserve"> skickas ut med post till medlemmarna</w:t>
      </w:r>
      <w:r w:rsidR="009766C1">
        <w:t xml:space="preserve"> varav en del är företag och institutioner. </w:t>
      </w:r>
      <w:r>
        <w:t xml:space="preserve">Många medlemmar har inte uppgivit </w:t>
      </w:r>
      <w:r w:rsidR="009361D1">
        <w:t>epost-adress</w:t>
      </w:r>
      <w:r>
        <w:t xml:space="preserve">, men målet är att </w:t>
      </w:r>
      <w:r w:rsidR="00160682">
        <w:t>fler ska nås med e-post</w:t>
      </w:r>
      <w:r w:rsidR="00366A7F">
        <w:t xml:space="preserve"> för att </w:t>
      </w:r>
      <w:r w:rsidR="00A85064">
        <w:t xml:space="preserve">vi </w:t>
      </w:r>
      <w:r w:rsidR="00366A7F">
        <w:t xml:space="preserve">snabbare och billigare </w:t>
      </w:r>
      <w:r w:rsidR="00A85064">
        <w:t xml:space="preserve">ska </w:t>
      </w:r>
      <w:r w:rsidR="00366A7F">
        <w:t>nå ut med kallelse</w:t>
      </w:r>
      <w:r w:rsidR="006A0E4D">
        <w:t>r.</w:t>
      </w:r>
      <w:r w:rsidR="00366A7F">
        <w:t xml:space="preserve"> </w:t>
      </w:r>
    </w:p>
    <w:p w14:paraId="0044597C" w14:textId="77777777" w:rsidR="00112BAE" w:rsidRDefault="00112BAE" w:rsidP="003F7ED3">
      <w:pPr>
        <w:pStyle w:val="Heading2"/>
      </w:pPr>
    </w:p>
    <w:p w14:paraId="1A8B1AE9" w14:textId="280C707E" w:rsidR="003F7ED3" w:rsidRDefault="00AE7A57" w:rsidP="003F7ED3">
      <w:pPr>
        <w:pStyle w:val="Heading2"/>
      </w:pPr>
      <w:r>
        <w:t>5</w:t>
      </w:r>
      <w:r w:rsidR="003F7ED3">
        <w:t xml:space="preserve">. Samverkan </w:t>
      </w:r>
    </w:p>
    <w:p w14:paraId="53722851" w14:textId="3D6B62FD" w:rsidR="006A0E4D" w:rsidRPr="00662753" w:rsidRDefault="006A0E4D" w:rsidP="006A0E4D">
      <w:r>
        <w:t xml:space="preserve">Haga-Brunnsvikens Vänner är anslutet till Förbundet för </w:t>
      </w:r>
      <w:r w:rsidR="00C9497A">
        <w:t>E</w:t>
      </w:r>
      <w:r>
        <w:t>koparken och stöder Upprop Kulturarv. Föreningen ingår i Nationalstadsparksrådets skötselutskott och i Länsstyrelsens kommunikatörsgrupp</w:t>
      </w:r>
      <w:r w:rsidR="000345E1">
        <w:t>.</w:t>
      </w:r>
      <w:r>
        <w:t xml:space="preserve"> Länsstyrelsen ger också stöd till Ljusfesten genom layout av foldern. </w:t>
      </w:r>
    </w:p>
    <w:p w14:paraId="7F1B25D3" w14:textId="5FEA7D64" w:rsidR="003F7ED3" w:rsidRDefault="006A0E4D" w:rsidP="003F7ED3">
      <w:r>
        <w:t xml:space="preserve">Haga-Brunnsvikens Vänner </w:t>
      </w:r>
      <w:r w:rsidR="003F7ED3">
        <w:t>samarbet</w:t>
      </w:r>
      <w:r w:rsidR="00C9497A">
        <w:t>ar</w:t>
      </w:r>
      <w:r w:rsidR="003F7ED3">
        <w:t xml:space="preserve"> kring planfrågor med Förbundet för Ekoparken och Kommittén för Gustavianska Parken. </w:t>
      </w:r>
    </w:p>
    <w:p w14:paraId="2B92DA9B" w14:textId="77777777" w:rsidR="00112BAE" w:rsidRDefault="00112BAE" w:rsidP="003F7ED3">
      <w:pPr>
        <w:pStyle w:val="Heading2"/>
      </w:pPr>
    </w:p>
    <w:p w14:paraId="33F5CA76" w14:textId="59299701" w:rsidR="003F7ED3" w:rsidRDefault="00AE7A57" w:rsidP="003F7ED3">
      <w:pPr>
        <w:pStyle w:val="Heading2"/>
      </w:pPr>
      <w:r>
        <w:t>6</w:t>
      </w:r>
      <w:r w:rsidR="003F7ED3">
        <w:t xml:space="preserve">. </w:t>
      </w:r>
      <w:r w:rsidR="003F7ED3" w:rsidRPr="00D81963">
        <w:t>Plan- och byggärenden</w:t>
      </w:r>
    </w:p>
    <w:p w14:paraId="61F93C70" w14:textId="41D95293" w:rsidR="006A0E4D" w:rsidRDefault="003F7ED3" w:rsidP="003F7ED3">
      <w:r>
        <w:t>Under året har vi bevakat och agerat i frågor runt Brunnsviken. Det är bland annat</w:t>
      </w:r>
      <w:r w:rsidR="00C9497A">
        <w:t>:</w:t>
      </w:r>
      <w:r>
        <w:t xml:space="preserve"> </w:t>
      </w:r>
    </w:p>
    <w:p w14:paraId="708012B7" w14:textId="10CB5F89" w:rsidR="006A0E4D" w:rsidRDefault="006A0E4D" w:rsidP="003F7ED3">
      <w:proofErr w:type="spellStart"/>
      <w:r w:rsidRPr="004774B9">
        <w:rPr>
          <w:b/>
          <w:bCs/>
        </w:rPr>
        <w:t>A</w:t>
      </w:r>
      <w:r w:rsidR="004774B9" w:rsidRPr="004774B9">
        <w:rPr>
          <w:b/>
          <w:bCs/>
        </w:rPr>
        <w:t>l</w:t>
      </w:r>
      <w:r w:rsidRPr="004774B9">
        <w:rPr>
          <w:b/>
          <w:bCs/>
        </w:rPr>
        <w:t>bano</w:t>
      </w:r>
      <w:proofErr w:type="spellEnd"/>
      <w:r w:rsidR="004774B9" w:rsidRPr="004774B9">
        <w:rPr>
          <w:b/>
          <w:bCs/>
        </w:rPr>
        <w:t xml:space="preserve">. </w:t>
      </w:r>
      <w:r w:rsidR="004774B9">
        <w:t>Vi följer upp vår skrivelse till Stockholms stad för att, som förutskickats, förvandla Roslagsvägen till en stadsboulevard med reducerad hastighet, trädplantering och dubbla cykelbanor.</w:t>
      </w:r>
    </w:p>
    <w:p w14:paraId="3F7B625C" w14:textId="687F9942" w:rsidR="004774B9" w:rsidRDefault="004774B9" w:rsidP="003F7ED3">
      <w:r w:rsidRPr="004774B9">
        <w:rPr>
          <w:b/>
          <w:bCs/>
        </w:rPr>
        <w:t>Annelund.</w:t>
      </w:r>
      <w:r>
        <w:t xml:space="preserve"> Föreningen är starkt kritisk till planerna att uppföra ett nytt kontorshus i Nationalstadsparken </w:t>
      </w:r>
      <w:r w:rsidR="00D736BB">
        <w:t xml:space="preserve">norr om Frösundavik </w:t>
      </w:r>
      <w:r>
        <w:t xml:space="preserve">och menar att exploateringen är olaglig. </w:t>
      </w:r>
      <w:r w:rsidR="006662D8">
        <w:t xml:space="preserve">Föreningen har gjort en alternativ plan. </w:t>
      </w:r>
      <w:r>
        <w:t>Vi bevakar ärendet.</w:t>
      </w:r>
    </w:p>
    <w:p w14:paraId="725E8578" w14:textId="14990D2B" w:rsidR="004774B9" w:rsidRDefault="004774B9" w:rsidP="003F7ED3">
      <w:r w:rsidRPr="006662D8">
        <w:rPr>
          <w:b/>
          <w:bCs/>
        </w:rPr>
        <w:t>Bergianskas planskilda korsning.</w:t>
      </w:r>
      <w:r>
        <w:t xml:space="preserve"> </w:t>
      </w:r>
      <w:r w:rsidR="006662D8">
        <w:t xml:space="preserve">Den farliga järnvägsövergången kommer att ersättas med en planskild undergång söder om den befintliga järnvägsövergången. Föreningen har stött SL:s planer och kan konstatera att den nya anläggningen kommer </w:t>
      </w:r>
      <w:r w:rsidR="002F12A1">
        <w:t xml:space="preserve">att </w:t>
      </w:r>
      <w:r w:rsidR="006662D8">
        <w:t xml:space="preserve">hålla hög klass.  </w:t>
      </w:r>
    </w:p>
    <w:p w14:paraId="171FFD08" w14:textId="77777777" w:rsidR="00436914" w:rsidRDefault="006662D8" w:rsidP="003F7ED3">
      <w:r w:rsidRPr="006662D8">
        <w:rPr>
          <w:b/>
          <w:bCs/>
        </w:rPr>
        <w:t>Bergiusdalgången.</w:t>
      </w:r>
      <w:r>
        <w:t xml:space="preserve"> De befintliga ledningsstolparna längs Bergiusdalgången kommer att </w:t>
      </w:r>
      <w:proofErr w:type="spellStart"/>
      <w:r>
        <w:t>markförläggas</w:t>
      </w:r>
      <w:proofErr w:type="spellEnd"/>
      <w:r>
        <w:t xml:space="preserve">. Föreningen har deltagit, och stött, Ståthållarämbetets ambitiösa plan att vårda den ”frilagda” dalgången med kolonilotter och odlingar för biologisk mångfald. </w:t>
      </w:r>
    </w:p>
    <w:p w14:paraId="76D48FFF" w14:textId="19901691" w:rsidR="004774B9" w:rsidRDefault="00436914" w:rsidP="003F7ED3">
      <w:r w:rsidRPr="00436914">
        <w:rPr>
          <w:b/>
          <w:bCs/>
        </w:rPr>
        <w:t>Bro vid Ålkistan.</w:t>
      </w:r>
      <w:r>
        <w:t xml:space="preserve"> Passagen för fotgängare och cyklister över Ålkistan är den fulaste och farligaste runt hela Brunnsviken. I alla sammanhang påpekar föreningen detta och önskar en gång- och cykelbro byggs. </w:t>
      </w:r>
    </w:p>
    <w:p w14:paraId="09C7D093" w14:textId="33ADD105" w:rsidR="00D736BB" w:rsidRDefault="00D736BB" w:rsidP="00D736BB">
      <w:r w:rsidRPr="00D736BB">
        <w:rPr>
          <w:b/>
          <w:bCs/>
        </w:rPr>
        <w:t>Cascade.</w:t>
      </w:r>
      <w:r>
        <w:t xml:space="preserve"> Tillsammans med Kommittén för Gustavianska parken planerar vi att rekonstruera Pipers vattenfall mitt emot Gustav III:s paviljong. Vattenfallet har testats och kontakt upprättats med Ståthållarämbetet och Statens fastighetsverk som båda ställt sig positiva. Egentligen är det bara full finansiering som saknas. </w:t>
      </w:r>
    </w:p>
    <w:p w14:paraId="740CD628" w14:textId="67192480" w:rsidR="000C6C54" w:rsidRDefault="000C6C54" w:rsidP="000C6C54">
      <w:r w:rsidRPr="002654CB">
        <w:rPr>
          <w:b/>
          <w:bCs/>
        </w:rPr>
        <w:t>Hagakullen.</w:t>
      </w:r>
      <w:r>
        <w:t xml:space="preserve"> Haga-Brunnsvikens Vänner har agerat för att omvandla den nu snåriga Hagakullen till en attraktion med utgångspunkt i den engelska parkens principer. </w:t>
      </w:r>
    </w:p>
    <w:p w14:paraId="52F00E82" w14:textId="4A9A3B95" w:rsidR="00D736BB" w:rsidRDefault="00B257F3" w:rsidP="003F7ED3">
      <w:r w:rsidRPr="00B257F3">
        <w:rPr>
          <w:b/>
          <w:bCs/>
        </w:rPr>
        <w:t>Kraftledningsstolpar.</w:t>
      </w:r>
      <w:r>
        <w:t xml:space="preserve"> </w:t>
      </w:r>
      <w:proofErr w:type="spellStart"/>
      <w:r>
        <w:t>Ellevio</w:t>
      </w:r>
      <w:proofErr w:type="spellEnd"/>
      <w:r>
        <w:t xml:space="preserve"> har ändrat sina planer på att </w:t>
      </w:r>
      <w:proofErr w:type="spellStart"/>
      <w:r>
        <w:t>markförlägga</w:t>
      </w:r>
      <w:proofErr w:type="spellEnd"/>
      <w:r>
        <w:t xml:space="preserve"> kraftledningarna </w:t>
      </w:r>
      <w:r w:rsidR="002F12A1">
        <w:t xml:space="preserve">för att </w:t>
      </w:r>
      <w:r w:rsidR="00EA1163">
        <w:t>i</w:t>
      </w:r>
      <w:r w:rsidR="002F12A1">
        <w:t xml:space="preserve">stället bygga nya </w:t>
      </w:r>
      <w:r w:rsidR="000C6C54">
        <w:t xml:space="preserve">kraftledningsstolpar </w:t>
      </w:r>
      <w:r>
        <w:t>över Fridhem till Ekhagen. Haga-</w:t>
      </w:r>
      <w:r w:rsidR="005B1A67">
        <w:t>B</w:t>
      </w:r>
      <w:r>
        <w:t>runnsvikens Vänner överklagade, tillsammans med en rad organisationer, detta beslut till Energimarknadsinspektionen (2022 01 14). Mark</w:t>
      </w:r>
      <w:r w:rsidR="000C6C54">
        <w:t>-</w:t>
      </w:r>
      <w:r>
        <w:t xml:space="preserve"> och miljödomstolen </w:t>
      </w:r>
      <w:r w:rsidR="002654CB">
        <w:t xml:space="preserve">dömde i november till </w:t>
      </w:r>
      <w:proofErr w:type="spellStart"/>
      <w:r w:rsidR="002654CB">
        <w:t>Ellevios</w:t>
      </w:r>
      <w:proofErr w:type="spellEnd"/>
      <w:r w:rsidR="002654CB">
        <w:t xml:space="preserve"> fördel.</w:t>
      </w:r>
    </w:p>
    <w:p w14:paraId="66F40BEF" w14:textId="2F5E1A84" w:rsidR="002654CB" w:rsidRDefault="002654CB" w:rsidP="003F7ED3">
      <w:proofErr w:type="spellStart"/>
      <w:r w:rsidRPr="005B1A67">
        <w:rPr>
          <w:b/>
          <w:bCs/>
        </w:rPr>
        <w:t>Kräftriket</w:t>
      </w:r>
      <w:proofErr w:type="spellEnd"/>
      <w:r w:rsidRPr="005B1A67">
        <w:rPr>
          <w:b/>
          <w:bCs/>
        </w:rPr>
        <w:t xml:space="preserve">. </w:t>
      </w:r>
      <w:r>
        <w:t>Veterinärhögskolans och senare Stockholms universitets institutionsområde ska få en ny detaljplan. I ett tidigt skede bjöd ägaren</w:t>
      </w:r>
      <w:r w:rsidR="005B1A67">
        <w:t>,</w:t>
      </w:r>
      <w:r>
        <w:t xml:space="preserve"> Akademiska hus</w:t>
      </w:r>
      <w:r w:rsidR="005B1A67">
        <w:t>,</w:t>
      </w:r>
      <w:r>
        <w:t xml:space="preserve"> på </w:t>
      </w:r>
      <w:r w:rsidR="005B1A67">
        <w:t xml:space="preserve">en visning. 2023 ska deras planer </w:t>
      </w:r>
      <w:r w:rsidR="005B1A67">
        <w:lastRenderedPageBreak/>
        <w:t>redovisas. Det äldsta institutionsområdet kommer inte att beröras men viss nybyggnation kan komma att förslås i områdets södra del. Haga-Brunnsvikens Vänner bevakar ärendet.</w:t>
      </w:r>
    </w:p>
    <w:p w14:paraId="459D025B" w14:textId="02D28839" w:rsidR="005B1A67" w:rsidRDefault="005B1A67" w:rsidP="003F7ED3">
      <w:r w:rsidRPr="005B1A67">
        <w:rPr>
          <w:b/>
          <w:bCs/>
        </w:rPr>
        <w:t>Norrtull.</w:t>
      </w:r>
      <w:r>
        <w:t xml:space="preserve"> Stockholm stads planer för exploatering av Östra </w:t>
      </w:r>
      <w:proofErr w:type="spellStart"/>
      <w:r>
        <w:t>Norrtullsområdet</w:t>
      </w:r>
      <w:proofErr w:type="spellEnd"/>
      <w:r>
        <w:t xml:space="preserve"> överklagades i en gemensam skrivelse 2021 från Haga-Brunnsvikens Vänner, Kommittén för Gustavianska Parken och Förbundet för Ekoparken. Planen är nu </w:t>
      </w:r>
      <w:r w:rsidR="002F12A1">
        <w:t xml:space="preserve">(januari 2023) </w:t>
      </w:r>
      <w:r>
        <w:t xml:space="preserve">antagen av </w:t>
      </w:r>
      <w:r w:rsidR="002F12A1">
        <w:t>stadsbyggnadsnämnden, men beslutet kan överklagas</w:t>
      </w:r>
      <w:r w:rsidR="000C6C54">
        <w:t xml:space="preserve"> Mark- och miljööverdomstolen.</w:t>
      </w:r>
    </w:p>
    <w:p w14:paraId="2572977E" w14:textId="61C0ABE0" w:rsidR="002F12A1" w:rsidRDefault="002F12A1" w:rsidP="003F7ED3">
      <w:r w:rsidRPr="002F12A1">
        <w:rPr>
          <w:b/>
          <w:bCs/>
        </w:rPr>
        <w:t>Stallmästargården.</w:t>
      </w:r>
      <w:r>
        <w:t xml:space="preserve"> Solna stad har antagit en plan som möjliggör en kr</w:t>
      </w:r>
      <w:r w:rsidR="000C6C54">
        <w:t>a</w:t>
      </w:r>
      <w:r>
        <w:t>ftig utbyggnad av Stallmästargården. Haga-Brunnsvikens Vänner, Kommittén för Gustavianska Parken och Förbundet för Ekoparken överklagade i en gemensam skrivelse (2022 01 12) beslutet till Mark- och miljödomstolen. I november föll domen till Solnas fördel.</w:t>
      </w:r>
    </w:p>
    <w:p w14:paraId="17B8A4C0" w14:textId="77777777" w:rsidR="00112BAE" w:rsidRDefault="00112BAE" w:rsidP="00446C80">
      <w:pPr>
        <w:pStyle w:val="Heading2"/>
      </w:pPr>
    </w:p>
    <w:p w14:paraId="6064CE27" w14:textId="3BD93AFC" w:rsidR="00052714" w:rsidRDefault="00C0718C" w:rsidP="00446C80">
      <w:pPr>
        <w:pStyle w:val="Heading2"/>
      </w:pPr>
      <w:r>
        <w:t>7</w:t>
      </w:r>
      <w:r w:rsidR="00CF0877">
        <w:t xml:space="preserve">. </w:t>
      </w:r>
      <w:r w:rsidR="00052714">
        <w:t>Webben</w:t>
      </w:r>
    </w:p>
    <w:p w14:paraId="4B7BDFE0" w14:textId="7A2ED2D0" w:rsidR="00664C45" w:rsidRDefault="000C6C54" w:rsidP="00664C45">
      <w:r>
        <w:t xml:space="preserve">Haga-Brunnsvikens Vänner har en aktivt använd hemsida med Anette Lindström som redaktör. </w:t>
      </w:r>
      <w:r w:rsidR="00664C45">
        <w:t xml:space="preserve">Webben riktas till medlemmarna, stadsplanerare i Solna och Stockholm, Länsstyrelsen, besökande i parken både dagligen och till Hagadagen och Ljusfesten, aktörer i Hagaparken och Brunnsviken-området, dvs. båtklubbar, restauranger, museer med flera samt intresseorganisationer och övriga aktiva i Nationalstadsparken.  </w:t>
      </w:r>
    </w:p>
    <w:p w14:paraId="6E209C21" w14:textId="77777777" w:rsidR="00112BAE" w:rsidRDefault="00112BAE" w:rsidP="00446C80">
      <w:pPr>
        <w:pStyle w:val="Heading2"/>
      </w:pPr>
    </w:p>
    <w:p w14:paraId="6E35DF84" w14:textId="54FA417B" w:rsidR="004A65CA" w:rsidRDefault="00C0718C" w:rsidP="00446C80">
      <w:pPr>
        <w:pStyle w:val="Heading2"/>
      </w:pPr>
      <w:r>
        <w:t>8</w:t>
      </w:r>
      <w:r w:rsidR="00CF0877">
        <w:t xml:space="preserve">. </w:t>
      </w:r>
      <w:r w:rsidR="004A65CA">
        <w:t>Facebook</w:t>
      </w:r>
      <w:r w:rsidR="00C20DCD">
        <w:t xml:space="preserve"> och </w:t>
      </w:r>
      <w:proofErr w:type="spellStart"/>
      <w:r w:rsidR="00052B94">
        <w:t>I</w:t>
      </w:r>
      <w:r w:rsidR="00C20DCD">
        <w:t>nstagram</w:t>
      </w:r>
      <w:proofErr w:type="spellEnd"/>
    </w:p>
    <w:p w14:paraId="5CC24B93" w14:textId="04E3FA7A" w:rsidR="001A3E3F" w:rsidRDefault="00C0718C" w:rsidP="00CF0877">
      <w:r>
        <w:t>Facebookgruppen Haga Brunnsvikensvänner har varit flitigt använd</w:t>
      </w:r>
      <w:r w:rsidR="000345E1">
        <w:t xml:space="preserve"> och administreras av </w:t>
      </w:r>
      <w:proofErr w:type="spellStart"/>
      <w:r w:rsidR="000345E1">
        <w:t>Beatice</w:t>
      </w:r>
      <w:proofErr w:type="spellEnd"/>
      <w:r w:rsidR="000345E1">
        <w:t xml:space="preserve"> Sundberg. </w:t>
      </w:r>
      <w:r w:rsidR="00664C45">
        <w:t xml:space="preserve">Föreningen är även aktiva på </w:t>
      </w:r>
      <w:proofErr w:type="spellStart"/>
      <w:r w:rsidR="00664C45">
        <w:t>Instagram</w:t>
      </w:r>
      <w:proofErr w:type="spellEnd"/>
      <w:r w:rsidR="000345E1">
        <w:t xml:space="preserve">, administreras av Ulla </w:t>
      </w:r>
      <w:proofErr w:type="spellStart"/>
      <w:r w:rsidR="000345E1">
        <w:t>Witrock</w:t>
      </w:r>
      <w:proofErr w:type="spellEnd"/>
      <w:r w:rsidR="000345E1">
        <w:t xml:space="preserve">. </w:t>
      </w:r>
      <w:r w:rsidR="00664C45">
        <w:t>Våra digitala kanaler är samordnade.</w:t>
      </w:r>
    </w:p>
    <w:p w14:paraId="0554DD47" w14:textId="77777777" w:rsidR="00112BAE" w:rsidRDefault="00112BAE" w:rsidP="00446C80">
      <w:pPr>
        <w:pStyle w:val="Heading2"/>
      </w:pPr>
    </w:p>
    <w:p w14:paraId="7F2D9EB5" w14:textId="741283BD" w:rsidR="00A23F8F" w:rsidRDefault="00C0718C" w:rsidP="00446C80">
      <w:pPr>
        <w:pStyle w:val="Heading2"/>
      </w:pPr>
      <w:r>
        <w:t>9</w:t>
      </w:r>
      <w:r w:rsidR="00A23F8F">
        <w:t xml:space="preserve">. </w:t>
      </w:r>
      <w:r w:rsidR="00A23F8F" w:rsidRPr="00D81963">
        <w:t xml:space="preserve">Haga-BrunnsvikenNytt  </w:t>
      </w:r>
    </w:p>
    <w:p w14:paraId="3AA2251C" w14:textId="765C0650" w:rsidR="000C6C54" w:rsidRDefault="00F5523C" w:rsidP="001A6041">
      <w:r>
        <w:t>Medlemsbladet</w:t>
      </w:r>
      <w:r w:rsidR="000C6C54">
        <w:t>, med Ulla Wittrock som redaktör</w:t>
      </w:r>
      <w:r w:rsidR="00C9497A">
        <w:t>,</w:t>
      </w:r>
      <w:r>
        <w:t xml:space="preserve"> </w:t>
      </w:r>
      <w:r w:rsidR="000C6C54">
        <w:t xml:space="preserve">utkom 2022 med ett nummer. Ett nytt system för produktion och distribution har sjösatts vilket kommer </w:t>
      </w:r>
      <w:r w:rsidR="00664C45">
        <w:t>att möjlig göra en utgivning med två nummer per år.</w:t>
      </w:r>
    </w:p>
    <w:p w14:paraId="42A7DF1B" w14:textId="77777777" w:rsidR="00664C45" w:rsidRDefault="00664C45" w:rsidP="001A6041"/>
    <w:p w14:paraId="6E7809BB" w14:textId="194A9362" w:rsidR="007D77EC" w:rsidRDefault="003F7ED3" w:rsidP="001A6041">
      <w:pPr>
        <w:pStyle w:val="Heading2"/>
      </w:pPr>
      <w:r>
        <w:t>1</w:t>
      </w:r>
      <w:r w:rsidR="008441E0">
        <w:t>0</w:t>
      </w:r>
      <w:r>
        <w:t>.</w:t>
      </w:r>
      <w:r w:rsidR="00A23F8F">
        <w:t xml:space="preserve"> </w:t>
      </w:r>
      <w:r w:rsidR="00A23F8F" w:rsidRPr="00D81963">
        <w:t>Seminari</w:t>
      </w:r>
      <w:r w:rsidR="00BE168D">
        <w:t>um</w:t>
      </w:r>
      <w:r w:rsidR="00884D50">
        <w:t xml:space="preserve"> </w:t>
      </w:r>
      <w:r w:rsidR="008441E0">
        <w:t xml:space="preserve">om </w:t>
      </w:r>
      <w:r w:rsidR="00664C45">
        <w:t>b</w:t>
      </w:r>
      <w:r w:rsidR="000267F6">
        <w:t>uller</w:t>
      </w:r>
    </w:p>
    <w:p w14:paraId="45F818BA" w14:textId="659AD926" w:rsidR="00C20DCD" w:rsidRDefault="000267F6" w:rsidP="00872842">
      <w:r>
        <w:t xml:space="preserve">I anslutning till årsmötet </w:t>
      </w:r>
      <w:r w:rsidR="00664C45">
        <w:t>19 maj anordnade föreningen</w:t>
      </w:r>
      <w:r>
        <w:t xml:space="preserve"> ett seminarium om buller</w:t>
      </w:r>
      <w:r w:rsidR="00664C45">
        <w:t xml:space="preserve">. Föredragshållare var </w:t>
      </w:r>
      <w:r>
        <w:t xml:space="preserve">professor </w:t>
      </w:r>
      <w:r w:rsidRPr="000267F6">
        <w:t>Göran Pershagen</w:t>
      </w:r>
      <w:r w:rsidR="00BE168D">
        <w:t>, KI</w:t>
      </w:r>
      <w:r w:rsidR="00664C45">
        <w:t xml:space="preserve"> och </w:t>
      </w:r>
      <w:r w:rsidR="007D1EA1">
        <w:t xml:space="preserve">bullerbekämpningsexperten </w:t>
      </w:r>
      <w:r w:rsidR="00C20DCD" w:rsidRPr="00872842">
        <w:t>Samuel T</w:t>
      </w:r>
      <w:r w:rsidR="000345E1">
        <w:t>h</w:t>
      </w:r>
      <w:r w:rsidR="00C20DCD" w:rsidRPr="00872842">
        <w:t xml:space="preserve">uvenlund, </w:t>
      </w:r>
      <w:r w:rsidR="000345E1">
        <w:t>Efterklang.</w:t>
      </w:r>
    </w:p>
    <w:p w14:paraId="5B0FB320" w14:textId="77777777" w:rsidR="009F3116" w:rsidRDefault="009F3116" w:rsidP="007D77EC"/>
    <w:p w14:paraId="4B42F912" w14:textId="71F247F0" w:rsidR="009F3116" w:rsidRDefault="009F3116" w:rsidP="009F3116">
      <w:pPr>
        <w:pStyle w:val="Heading2"/>
      </w:pPr>
      <w:r>
        <w:t>11. Evenemangsgrupp</w:t>
      </w:r>
    </w:p>
    <w:p w14:paraId="09C76998" w14:textId="3EDE700C" w:rsidR="00884D50" w:rsidRDefault="000267F6" w:rsidP="007D77EC">
      <w:r w:rsidRPr="000267F6">
        <w:t xml:space="preserve"> </w:t>
      </w:r>
      <w:r w:rsidR="009F3116">
        <w:t xml:space="preserve">För att säkra kontinuitet i föreningens arbete utsåg styrelsen en särskild evenemangsgrupp bestående av </w:t>
      </w:r>
      <w:r w:rsidR="007D1EA1">
        <w:t xml:space="preserve">Annika </w:t>
      </w:r>
      <w:proofErr w:type="spellStart"/>
      <w:r w:rsidR="007D1EA1">
        <w:t>Kopponen</w:t>
      </w:r>
      <w:proofErr w:type="spellEnd"/>
      <w:r w:rsidR="007D1EA1">
        <w:t xml:space="preserve">, Sara Åsbrink, </w:t>
      </w:r>
      <w:r w:rsidR="009F3116" w:rsidRPr="009F3116">
        <w:t xml:space="preserve">Lars </w:t>
      </w:r>
      <w:proofErr w:type="spellStart"/>
      <w:r w:rsidR="009F3116" w:rsidRPr="009F3116">
        <w:t>Bjerin</w:t>
      </w:r>
      <w:proofErr w:type="spellEnd"/>
      <w:r w:rsidR="009F3116" w:rsidRPr="009F3116">
        <w:t>, Tomas Danko och Töres Theorell</w:t>
      </w:r>
      <w:r w:rsidR="009F3116">
        <w:t>.</w:t>
      </w:r>
    </w:p>
    <w:p w14:paraId="23C6727D" w14:textId="77777777" w:rsidR="009F3116" w:rsidRDefault="009F3116" w:rsidP="007D77EC"/>
    <w:p w14:paraId="6164F03F" w14:textId="7B5E1296" w:rsidR="000B352E" w:rsidRDefault="000B352E" w:rsidP="000B352E">
      <w:pPr>
        <w:pStyle w:val="Heading2"/>
      </w:pPr>
      <w:r>
        <w:t>1</w:t>
      </w:r>
      <w:r w:rsidR="00334066">
        <w:t>2</w:t>
      </w:r>
      <w:r>
        <w:t xml:space="preserve">. </w:t>
      </w:r>
      <w:r w:rsidRPr="00D81963">
        <w:t>Ljusfesten</w:t>
      </w:r>
    </w:p>
    <w:p w14:paraId="5A7CB2D7" w14:textId="77777777" w:rsidR="003D618D" w:rsidRDefault="000B352E" w:rsidP="003D618D">
      <w:r>
        <w:t>Efter två års uppehåll anordnade föreningen åter en Ljusfest 6 november</w:t>
      </w:r>
      <w:r w:rsidR="009117C4">
        <w:t xml:space="preserve"> </w:t>
      </w:r>
      <w:r w:rsidR="009F3116">
        <w:t>som fick stor</w:t>
      </w:r>
      <w:r w:rsidR="009117C4">
        <w:t xml:space="preserve"> uppslutning</w:t>
      </w:r>
      <w:r w:rsidR="007D1EA1">
        <w:t xml:space="preserve">. </w:t>
      </w:r>
      <w:r w:rsidR="00334066">
        <w:t>Programmet innehöll, f</w:t>
      </w:r>
      <w:r w:rsidR="009117C4">
        <w:t>ackeltåg</w:t>
      </w:r>
      <w:r w:rsidR="00334066">
        <w:t xml:space="preserve">, </w:t>
      </w:r>
      <w:r w:rsidR="00C9497A">
        <w:t>b</w:t>
      </w:r>
      <w:r w:rsidR="009117C4">
        <w:t xml:space="preserve">åt </w:t>
      </w:r>
      <w:r w:rsidR="00C9497A">
        <w:t xml:space="preserve">i skytteltrafik </w:t>
      </w:r>
      <w:r w:rsidR="009117C4">
        <w:t xml:space="preserve">från </w:t>
      </w:r>
      <w:r w:rsidR="00334066">
        <w:t>B</w:t>
      </w:r>
      <w:r w:rsidR="009117C4">
        <w:t>ergianska</w:t>
      </w:r>
      <w:r w:rsidR="00334066">
        <w:t>, s</w:t>
      </w:r>
      <w:r w:rsidR="00BE168D">
        <w:t xml:space="preserve">ång och dans på </w:t>
      </w:r>
      <w:proofErr w:type="spellStart"/>
      <w:r w:rsidR="00BE168D">
        <w:t>Pelousen</w:t>
      </w:r>
      <w:proofErr w:type="spellEnd"/>
      <w:r w:rsidR="00BE168D">
        <w:t xml:space="preserve"> med kulning och näverlur, danselever från Solna kulturskola och kammarkören </w:t>
      </w:r>
      <w:proofErr w:type="spellStart"/>
      <w:r w:rsidR="00BE168D">
        <w:t>Euterpe</w:t>
      </w:r>
      <w:proofErr w:type="spellEnd"/>
      <w:r w:rsidR="00BE168D">
        <w:t xml:space="preserve">. </w:t>
      </w:r>
      <w:r w:rsidR="00334066">
        <w:t xml:space="preserve">I Silvertältet bjöds på musik av </w:t>
      </w:r>
      <w:r w:rsidR="00BE168D">
        <w:t xml:space="preserve">Hagakvartetten och Dankos </w:t>
      </w:r>
      <w:proofErr w:type="spellStart"/>
      <w:r w:rsidR="00BE168D">
        <w:t>swingpack</w:t>
      </w:r>
      <w:proofErr w:type="spellEnd"/>
      <w:r w:rsidR="00BE168D">
        <w:t xml:space="preserve">. </w:t>
      </w:r>
      <w:r w:rsidR="00334066">
        <w:t xml:space="preserve">Ljusfesten är ett evenemang samplanerat med många aktörer längs Brunnsviken. </w:t>
      </w:r>
    </w:p>
    <w:p w14:paraId="175C0293" w14:textId="77777777" w:rsidR="003D618D" w:rsidRDefault="003D618D" w:rsidP="003D618D"/>
    <w:p w14:paraId="655E3C86" w14:textId="77777777" w:rsidR="003D618D" w:rsidRDefault="003D618D" w:rsidP="003D618D"/>
    <w:p w14:paraId="568868C0" w14:textId="3FDB9134" w:rsidR="00A23F8F" w:rsidRDefault="00FB16F0" w:rsidP="003D618D">
      <w:pPr>
        <w:pStyle w:val="Heading2"/>
      </w:pPr>
      <w:r>
        <w:lastRenderedPageBreak/>
        <w:t>1</w:t>
      </w:r>
      <w:r w:rsidR="00334066">
        <w:t>3</w:t>
      </w:r>
      <w:r w:rsidR="003B3FFE">
        <w:t>.</w:t>
      </w:r>
      <w:r w:rsidR="00BE168D">
        <w:t xml:space="preserve"> Sommarevenemang</w:t>
      </w:r>
      <w:r w:rsidR="00A23F8F">
        <w:t xml:space="preserve"> </w:t>
      </w:r>
    </w:p>
    <w:p w14:paraId="1DAF912C" w14:textId="77777777" w:rsidR="0044699F" w:rsidRPr="0044699F" w:rsidRDefault="0044699F" w:rsidP="0044699F">
      <w:r w:rsidRPr="0044699F">
        <w:t xml:space="preserve">Haga-Brunnsvikens Vänner arrangerade fyra kulturevenemang under sommaren 2022. 19 juni ordnade Sara Åsbrink en guidad vandring i Bergshamra till kompositören Joseph Martin Kraus grav längst ut på Tivoliudden vid Brunnsviken. Vid graven framfördes Kraus musik av medlemmar i </w:t>
      </w:r>
      <w:proofErr w:type="spellStart"/>
      <w:r w:rsidRPr="0044699F">
        <w:t>Mazerska</w:t>
      </w:r>
      <w:proofErr w:type="spellEnd"/>
      <w:r w:rsidRPr="0044699F">
        <w:t xml:space="preserve"> Kvartettsällskapet. Sista torsdagen i juni, juli och augusti ordnades tre mindre konserter utanför Koppartälten. 30 juni spelade Tomas Dankos band ”Dankos </w:t>
      </w:r>
      <w:proofErr w:type="spellStart"/>
      <w:r w:rsidRPr="0044699F">
        <w:t>Swinging</w:t>
      </w:r>
      <w:proofErr w:type="spellEnd"/>
      <w:r w:rsidRPr="0044699F">
        <w:t xml:space="preserve"> Pack” tillsammans med sångerskan Anna </w:t>
      </w:r>
      <w:proofErr w:type="spellStart"/>
      <w:r w:rsidRPr="0044699F">
        <w:t>Thiam</w:t>
      </w:r>
      <w:proofErr w:type="spellEnd"/>
      <w:r w:rsidRPr="0044699F">
        <w:t xml:space="preserve">. 28 juli spelade Tomas Danko tillsammans med Hasse Larsson och Edvard Hamngren Django Reinhardts gitarr-jazz. 25 augusti framförde </w:t>
      </w:r>
      <w:proofErr w:type="spellStart"/>
      <w:r w:rsidRPr="0044699F">
        <w:t>Hagakvaretten</w:t>
      </w:r>
      <w:proofErr w:type="spellEnd"/>
      <w:r w:rsidRPr="0044699F">
        <w:t xml:space="preserve"> (Töres Theorell, Maria Wolf, Sara Åsbrink och Johan Roll) musik av Kraus, Bellman och Wikmanson. I samband med konserterna informerades också om föreningens verksamhet. </w:t>
      </w:r>
    </w:p>
    <w:p w14:paraId="6ED88702" w14:textId="77777777" w:rsidR="008441E0" w:rsidRDefault="008441E0" w:rsidP="005F5995"/>
    <w:sectPr w:rsidR="008441E0" w:rsidSect="004C7F0C">
      <w:headerReference w:type="even" r:id="rId11"/>
      <w:head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131F" w14:textId="77777777" w:rsidR="00F7517E" w:rsidRDefault="00F7517E" w:rsidP="00594250">
      <w:pPr>
        <w:spacing w:after="0" w:line="240" w:lineRule="auto"/>
      </w:pPr>
      <w:r>
        <w:separator/>
      </w:r>
    </w:p>
  </w:endnote>
  <w:endnote w:type="continuationSeparator" w:id="0">
    <w:p w14:paraId="2B67F8D9" w14:textId="77777777" w:rsidR="00F7517E" w:rsidRDefault="00F7517E" w:rsidP="0059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5E6C" w14:textId="77777777" w:rsidR="00F7517E" w:rsidRDefault="00F7517E" w:rsidP="00594250">
      <w:pPr>
        <w:spacing w:after="0" w:line="240" w:lineRule="auto"/>
      </w:pPr>
      <w:r>
        <w:separator/>
      </w:r>
    </w:p>
  </w:footnote>
  <w:footnote w:type="continuationSeparator" w:id="0">
    <w:p w14:paraId="797A9828" w14:textId="77777777" w:rsidR="00F7517E" w:rsidRDefault="00F7517E" w:rsidP="0059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7628978"/>
      <w:docPartObj>
        <w:docPartGallery w:val="Page Numbers (Top of Page)"/>
        <w:docPartUnique/>
      </w:docPartObj>
    </w:sdtPr>
    <w:sdtContent>
      <w:p w14:paraId="2DE7DCAA" w14:textId="2EFB10A1" w:rsidR="00E92880" w:rsidRDefault="00E92880" w:rsidP="009414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ECCE8" w14:textId="77777777" w:rsidR="00E92880" w:rsidRDefault="00E92880" w:rsidP="00E928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5770041"/>
      <w:docPartObj>
        <w:docPartGallery w:val="Page Numbers (Top of Page)"/>
        <w:docPartUnique/>
      </w:docPartObj>
    </w:sdtPr>
    <w:sdtContent>
      <w:p w14:paraId="55C4C7C6" w14:textId="2F871DB9" w:rsidR="00E92880" w:rsidRDefault="00E92880" w:rsidP="009414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4341305" w14:textId="5F764475" w:rsidR="008F0FB2" w:rsidRDefault="008F0FB2" w:rsidP="00E92880">
    <w:pPr>
      <w:pStyle w:val="Header"/>
      <w:ind w:left="-426"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A7B"/>
    <w:multiLevelType w:val="hybridMultilevel"/>
    <w:tmpl w:val="03E27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487C"/>
    <w:multiLevelType w:val="hybridMultilevel"/>
    <w:tmpl w:val="1924BC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748"/>
    <w:multiLevelType w:val="hybridMultilevel"/>
    <w:tmpl w:val="99640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35DD"/>
    <w:multiLevelType w:val="hybridMultilevel"/>
    <w:tmpl w:val="F3940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9FC"/>
    <w:multiLevelType w:val="hybridMultilevel"/>
    <w:tmpl w:val="4C0AA7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531AF"/>
    <w:multiLevelType w:val="hybridMultilevel"/>
    <w:tmpl w:val="77DEED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C2B"/>
    <w:multiLevelType w:val="hybridMultilevel"/>
    <w:tmpl w:val="FCE22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67CBD"/>
    <w:multiLevelType w:val="hybridMultilevel"/>
    <w:tmpl w:val="4F9EE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05BF"/>
    <w:multiLevelType w:val="hybridMultilevel"/>
    <w:tmpl w:val="4C0AA7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1068A"/>
    <w:multiLevelType w:val="hybridMultilevel"/>
    <w:tmpl w:val="E7286AC2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85251">
    <w:abstractNumId w:val="9"/>
  </w:num>
  <w:num w:numId="2" w16cid:durableId="1128815272">
    <w:abstractNumId w:val="7"/>
  </w:num>
  <w:num w:numId="3" w16cid:durableId="1286883890">
    <w:abstractNumId w:val="2"/>
  </w:num>
  <w:num w:numId="4" w16cid:durableId="1267083576">
    <w:abstractNumId w:val="5"/>
  </w:num>
  <w:num w:numId="5" w16cid:durableId="1520390103">
    <w:abstractNumId w:val="6"/>
  </w:num>
  <w:num w:numId="6" w16cid:durableId="336156842">
    <w:abstractNumId w:val="4"/>
  </w:num>
  <w:num w:numId="7" w16cid:durableId="17776837">
    <w:abstractNumId w:val="8"/>
  </w:num>
  <w:num w:numId="8" w16cid:durableId="1055466252">
    <w:abstractNumId w:val="1"/>
  </w:num>
  <w:num w:numId="9" w16cid:durableId="1267350057">
    <w:abstractNumId w:val="3"/>
  </w:num>
  <w:num w:numId="10" w16cid:durableId="214218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E"/>
    <w:rsid w:val="00001648"/>
    <w:rsid w:val="000267F6"/>
    <w:rsid w:val="000345E1"/>
    <w:rsid w:val="000438A2"/>
    <w:rsid w:val="00052714"/>
    <w:rsid w:val="00052B94"/>
    <w:rsid w:val="00061F56"/>
    <w:rsid w:val="0007552F"/>
    <w:rsid w:val="000839E8"/>
    <w:rsid w:val="0008414A"/>
    <w:rsid w:val="000864C2"/>
    <w:rsid w:val="000911DB"/>
    <w:rsid w:val="00091B6D"/>
    <w:rsid w:val="00097A03"/>
    <w:rsid w:val="00097AA7"/>
    <w:rsid w:val="00097ADC"/>
    <w:rsid w:val="000B352E"/>
    <w:rsid w:val="000B51CE"/>
    <w:rsid w:val="000B74F3"/>
    <w:rsid w:val="000C0260"/>
    <w:rsid w:val="000C4447"/>
    <w:rsid w:val="000C5F7A"/>
    <w:rsid w:val="000C6C54"/>
    <w:rsid w:val="000D0901"/>
    <w:rsid w:val="000D2C4D"/>
    <w:rsid w:val="000D2FD8"/>
    <w:rsid w:val="000F259C"/>
    <w:rsid w:val="00100059"/>
    <w:rsid w:val="00112BAE"/>
    <w:rsid w:val="00130FB4"/>
    <w:rsid w:val="00136D21"/>
    <w:rsid w:val="00137484"/>
    <w:rsid w:val="0013781F"/>
    <w:rsid w:val="00141865"/>
    <w:rsid w:val="0014451F"/>
    <w:rsid w:val="00155321"/>
    <w:rsid w:val="00160682"/>
    <w:rsid w:val="00162C60"/>
    <w:rsid w:val="00177FEA"/>
    <w:rsid w:val="00191920"/>
    <w:rsid w:val="00192EF8"/>
    <w:rsid w:val="001A3E3F"/>
    <w:rsid w:val="001A5741"/>
    <w:rsid w:val="001A6041"/>
    <w:rsid w:val="001B66D7"/>
    <w:rsid w:val="001D13D3"/>
    <w:rsid w:val="001D2B9C"/>
    <w:rsid w:val="00206D6B"/>
    <w:rsid w:val="00220D85"/>
    <w:rsid w:val="0022335E"/>
    <w:rsid w:val="00226BF2"/>
    <w:rsid w:val="00227A94"/>
    <w:rsid w:val="00231106"/>
    <w:rsid w:val="00240C8A"/>
    <w:rsid w:val="002436C4"/>
    <w:rsid w:val="00243742"/>
    <w:rsid w:val="00247378"/>
    <w:rsid w:val="002525EA"/>
    <w:rsid w:val="0026103E"/>
    <w:rsid w:val="002654CB"/>
    <w:rsid w:val="00271125"/>
    <w:rsid w:val="00294F2C"/>
    <w:rsid w:val="00295C82"/>
    <w:rsid w:val="002B11EE"/>
    <w:rsid w:val="002B1583"/>
    <w:rsid w:val="002B373E"/>
    <w:rsid w:val="002C165D"/>
    <w:rsid w:val="002C3126"/>
    <w:rsid w:val="002C529D"/>
    <w:rsid w:val="002D5967"/>
    <w:rsid w:val="002E06CE"/>
    <w:rsid w:val="002E2504"/>
    <w:rsid w:val="002E27B3"/>
    <w:rsid w:val="002E637D"/>
    <w:rsid w:val="002E7300"/>
    <w:rsid w:val="002F12A1"/>
    <w:rsid w:val="002F1E2F"/>
    <w:rsid w:val="00301518"/>
    <w:rsid w:val="00305C1B"/>
    <w:rsid w:val="00306177"/>
    <w:rsid w:val="00307EDD"/>
    <w:rsid w:val="0031070B"/>
    <w:rsid w:val="00311C86"/>
    <w:rsid w:val="003130D2"/>
    <w:rsid w:val="00320787"/>
    <w:rsid w:val="003209D5"/>
    <w:rsid w:val="003232CB"/>
    <w:rsid w:val="003255FC"/>
    <w:rsid w:val="0033138D"/>
    <w:rsid w:val="00334066"/>
    <w:rsid w:val="00336CD7"/>
    <w:rsid w:val="00340AF8"/>
    <w:rsid w:val="00340F3C"/>
    <w:rsid w:val="00341436"/>
    <w:rsid w:val="003508F3"/>
    <w:rsid w:val="003567B5"/>
    <w:rsid w:val="00366A7F"/>
    <w:rsid w:val="00372BA6"/>
    <w:rsid w:val="00387360"/>
    <w:rsid w:val="00392114"/>
    <w:rsid w:val="003B172E"/>
    <w:rsid w:val="003B3FFE"/>
    <w:rsid w:val="003C457C"/>
    <w:rsid w:val="003D618D"/>
    <w:rsid w:val="003E1B4A"/>
    <w:rsid w:val="003F7ED3"/>
    <w:rsid w:val="00403B74"/>
    <w:rsid w:val="0041357F"/>
    <w:rsid w:val="004171A6"/>
    <w:rsid w:val="00427255"/>
    <w:rsid w:val="00433DD7"/>
    <w:rsid w:val="00436914"/>
    <w:rsid w:val="0043783E"/>
    <w:rsid w:val="0044699F"/>
    <w:rsid w:val="00446C80"/>
    <w:rsid w:val="0045093D"/>
    <w:rsid w:val="0045429C"/>
    <w:rsid w:val="00472065"/>
    <w:rsid w:val="00473577"/>
    <w:rsid w:val="0047592E"/>
    <w:rsid w:val="004774B9"/>
    <w:rsid w:val="00480F97"/>
    <w:rsid w:val="00481E05"/>
    <w:rsid w:val="00490A6F"/>
    <w:rsid w:val="004A65CA"/>
    <w:rsid w:val="004C38C4"/>
    <w:rsid w:val="004C7F0C"/>
    <w:rsid w:val="004D5EDE"/>
    <w:rsid w:val="004E5239"/>
    <w:rsid w:val="004F7D73"/>
    <w:rsid w:val="005018C2"/>
    <w:rsid w:val="00514805"/>
    <w:rsid w:val="00520E14"/>
    <w:rsid w:val="00523D4C"/>
    <w:rsid w:val="00535672"/>
    <w:rsid w:val="00542147"/>
    <w:rsid w:val="00545DE1"/>
    <w:rsid w:val="00546874"/>
    <w:rsid w:val="00553284"/>
    <w:rsid w:val="00553696"/>
    <w:rsid w:val="005559B2"/>
    <w:rsid w:val="00584D65"/>
    <w:rsid w:val="00590733"/>
    <w:rsid w:val="00591F66"/>
    <w:rsid w:val="00594250"/>
    <w:rsid w:val="00597D1D"/>
    <w:rsid w:val="005A3AD2"/>
    <w:rsid w:val="005A7657"/>
    <w:rsid w:val="005B15F0"/>
    <w:rsid w:val="005B1A67"/>
    <w:rsid w:val="005B31B1"/>
    <w:rsid w:val="005B358A"/>
    <w:rsid w:val="005D010D"/>
    <w:rsid w:val="005D6FFA"/>
    <w:rsid w:val="005E0647"/>
    <w:rsid w:val="005E2A44"/>
    <w:rsid w:val="005E5F06"/>
    <w:rsid w:val="005F2BCA"/>
    <w:rsid w:val="005F5995"/>
    <w:rsid w:val="006028D6"/>
    <w:rsid w:val="006076CB"/>
    <w:rsid w:val="00610419"/>
    <w:rsid w:val="00620F58"/>
    <w:rsid w:val="00623993"/>
    <w:rsid w:val="006263B3"/>
    <w:rsid w:val="00635F0D"/>
    <w:rsid w:val="00637C51"/>
    <w:rsid w:val="00662753"/>
    <w:rsid w:val="00664C45"/>
    <w:rsid w:val="006662D8"/>
    <w:rsid w:val="00667D86"/>
    <w:rsid w:val="00682F60"/>
    <w:rsid w:val="00684793"/>
    <w:rsid w:val="006879EA"/>
    <w:rsid w:val="00690361"/>
    <w:rsid w:val="00695D15"/>
    <w:rsid w:val="0069627A"/>
    <w:rsid w:val="006969E2"/>
    <w:rsid w:val="006A0E4D"/>
    <w:rsid w:val="006A22BD"/>
    <w:rsid w:val="006A24C6"/>
    <w:rsid w:val="006C29F1"/>
    <w:rsid w:val="006C598F"/>
    <w:rsid w:val="006D63D6"/>
    <w:rsid w:val="006F1254"/>
    <w:rsid w:val="006F595B"/>
    <w:rsid w:val="0070085B"/>
    <w:rsid w:val="00703CB7"/>
    <w:rsid w:val="007054B7"/>
    <w:rsid w:val="00717857"/>
    <w:rsid w:val="007216C2"/>
    <w:rsid w:val="00722191"/>
    <w:rsid w:val="007237BF"/>
    <w:rsid w:val="00723CF3"/>
    <w:rsid w:val="00724641"/>
    <w:rsid w:val="00724F8E"/>
    <w:rsid w:val="007310EC"/>
    <w:rsid w:val="0074408C"/>
    <w:rsid w:val="00747253"/>
    <w:rsid w:val="0076451A"/>
    <w:rsid w:val="00773B9A"/>
    <w:rsid w:val="00773CBF"/>
    <w:rsid w:val="0078643E"/>
    <w:rsid w:val="007873F9"/>
    <w:rsid w:val="007917F3"/>
    <w:rsid w:val="007955D3"/>
    <w:rsid w:val="00797D9C"/>
    <w:rsid w:val="007B1836"/>
    <w:rsid w:val="007B3761"/>
    <w:rsid w:val="007C2AA8"/>
    <w:rsid w:val="007D1EA1"/>
    <w:rsid w:val="007D3B1E"/>
    <w:rsid w:val="007D5237"/>
    <w:rsid w:val="007D559D"/>
    <w:rsid w:val="007D5685"/>
    <w:rsid w:val="007D77EC"/>
    <w:rsid w:val="007D78F6"/>
    <w:rsid w:val="007E1C2F"/>
    <w:rsid w:val="007E3E1D"/>
    <w:rsid w:val="007F01A4"/>
    <w:rsid w:val="00805433"/>
    <w:rsid w:val="008068AE"/>
    <w:rsid w:val="0081593E"/>
    <w:rsid w:val="0083394E"/>
    <w:rsid w:val="0083458E"/>
    <w:rsid w:val="008372F0"/>
    <w:rsid w:val="00841855"/>
    <w:rsid w:val="00842D2E"/>
    <w:rsid w:val="008441E0"/>
    <w:rsid w:val="00857297"/>
    <w:rsid w:val="00860CF5"/>
    <w:rsid w:val="00863CBE"/>
    <w:rsid w:val="0087172E"/>
    <w:rsid w:val="00872842"/>
    <w:rsid w:val="00872F8D"/>
    <w:rsid w:val="008746D6"/>
    <w:rsid w:val="008824F8"/>
    <w:rsid w:val="008846F1"/>
    <w:rsid w:val="00884D50"/>
    <w:rsid w:val="008860E3"/>
    <w:rsid w:val="0089255D"/>
    <w:rsid w:val="00894B73"/>
    <w:rsid w:val="00896708"/>
    <w:rsid w:val="008A41B2"/>
    <w:rsid w:val="008A6AA2"/>
    <w:rsid w:val="008B72C9"/>
    <w:rsid w:val="008C0FB8"/>
    <w:rsid w:val="008C3FCC"/>
    <w:rsid w:val="008C751F"/>
    <w:rsid w:val="008D5F13"/>
    <w:rsid w:val="008D69B9"/>
    <w:rsid w:val="008E001D"/>
    <w:rsid w:val="008E3831"/>
    <w:rsid w:val="008E5238"/>
    <w:rsid w:val="008E5493"/>
    <w:rsid w:val="008F0FB2"/>
    <w:rsid w:val="008F2F76"/>
    <w:rsid w:val="008F7881"/>
    <w:rsid w:val="009117C4"/>
    <w:rsid w:val="009137B5"/>
    <w:rsid w:val="009141B4"/>
    <w:rsid w:val="00917788"/>
    <w:rsid w:val="00927786"/>
    <w:rsid w:val="00931B40"/>
    <w:rsid w:val="00933740"/>
    <w:rsid w:val="009357A3"/>
    <w:rsid w:val="00935A2D"/>
    <w:rsid w:val="009361D1"/>
    <w:rsid w:val="00945B84"/>
    <w:rsid w:val="00954D55"/>
    <w:rsid w:val="00957DB0"/>
    <w:rsid w:val="00960512"/>
    <w:rsid w:val="00961771"/>
    <w:rsid w:val="00970CFF"/>
    <w:rsid w:val="009766C1"/>
    <w:rsid w:val="009832EC"/>
    <w:rsid w:val="009833B5"/>
    <w:rsid w:val="009857F7"/>
    <w:rsid w:val="00987CA7"/>
    <w:rsid w:val="00991824"/>
    <w:rsid w:val="00992099"/>
    <w:rsid w:val="0099720D"/>
    <w:rsid w:val="009A51CD"/>
    <w:rsid w:val="009A7C46"/>
    <w:rsid w:val="009B2137"/>
    <w:rsid w:val="009B23DE"/>
    <w:rsid w:val="009B4706"/>
    <w:rsid w:val="009C2DDF"/>
    <w:rsid w:val="009E7B95"/>
    <w:rsid w:val="009F3116"/>
    <w:rsid w:val="009F5C15"/>
    <w:rsid w:val="009F7934"/>
    <w:rsid w:val="00A06E26"/>
    <w:rsid w:val="00A100E5"/>
    <w:rsid w:val="00A121EA"/>
    <w:rsid w:val="00A20125"/>
    <w:rsid w:val="00A211D5"/>
    <w:rsid w:val="00A23F8F"/>
    <w:rsid w:val="00A3224D"/>
    <w:rsid w:val="00A373BB"/>
    <w:rsid w:val="00A401E2"/>
    <w:rsid w:val="00A54D3E"/>
    <w:rsid w:val="00A643B2"/>
    <w:rsid w:val="00A64E91"/>
    <w:rsid w:val="00A66C3C"/>
    <w:rsid w:val="00A674B1"/>
    <w:rsid w:val="00A72EA7"/>
    <w:rsid w:val="00A77AEB"/>
    <w:rsid w:val="00A80D32"/>
    <w:rsid w:val="00A82A19"/>
    <w:rsid w:val="00A85064"/>
    <w:rsid w:val="00A86219"/>
    <w:rsid w:val="00A8632C"/>
    <w:rsid w:val="00A91D68"/>
    <w:rsid w:val="00AA0FC6"/>
    <w:rsid w:val="00AA47B4"/>
    <w:rsid w:val="00AA740B"/>
    <w:rsid w:val="00AB16D5"/>
    <w:rsid w:val="00AB69DE"/>
    <w:rsid w:val="00AC3F17"/>
    <w:rsid w:val="00AC4E83"/>
    <w:rsid w:val="00AD3E1F"/>
    <w:rsid w:val="00AE7A57"/>
    <w:rsid w:val="00AF0BAA"/>
    <w:rsid w:val="00AF3218"/>
    <w:rsid w:val="00AF35CA"/>
    <w:rsid w:val="00AF4440"/>
    <w:rsid w:val="00B0151D"/>
    <w:rsid w:val="00B02486"/>
    <w:rsid w:val="00B23844"/>
    <w:rsid w:val="00B257F3"/>
    <w:rsid w:val="00B36973"/>
    <w:rsid w:val="00B36C0B"/>
    <w:rsid w:val="00B406FB"/>
    <w:rsid w:val="00B44C77"/>
    <w:rsid w:val="00B51C97"/>
    <w:rsid w:val="00B66D3F"/>
    <w:rsid w:val="00B70C96"/>
    <w:rsid w:val="00B7163D"/>
    <w:rsid w:val="00B8448E"/>
    <w:rsid w:val="00BA1EB6"/>
    <w:rsid w:val="00BB02EA"/>
    <w:rsid w:val="00BB20E7"/>
    <w:rsid w:val="00BB2CA8"/>
    <w:rsid w:val="00BB487B"/>
    <w:rsid w:val="00BC5793"/>
    <w:rsid w:val="00BD2275"/>
    <w:rsid w:val="00BD3163"/>
    <w:rsid w:val="00BE168D"/>
    <w:rsid w:val="00BE2BA4"/>
    <w:rsid w:val="00BE61D6"/>
    <w:rsid w:val="00BE6615"/>
    <w:rsid w:val="00BF4BEF"/>
    <w:rsid w:val="00C0718C"/>
    <w:rsid w:val="00C1332B"/>
    <w:rsid w:val="00C20DCD"/>
    <w:rsid w:val="00C23486"/>
    <w:rsid w:val="00C266D7"/>
    <w:rsid w:val="00C31F36"/>
    <w:rsid w:val="00C33683"/>
    <w:rsid w:val="00C36AB5"/>
    <w:rsid w:val="00C407AE"/>
    <w:rsid w:val="00C40871"/>
    <w:rsid w:val="00C40DBE"/>
    <w:rsid w:val="00C42CDC"/>
    <w:rsid w:val="00C43D6B"/>
    <w:rsid w:val="00C55AC8"/>
    <w:rsid w:val="00C604DB"/>
    <w:rsid w:val="00C637E2"/>
    <w:rsid w:val="00C66B30"/>
    <w:rsid w:val="00C6796D"/>
    <w:rsid w:val="00C71019"/>
    <w:rsid w:val="00C729B4"/>
    <w:rsid w:val="00C73F49"/>
    <w:rsid w:val="00C8653C"/>
    <w:rsid w:val="00C91CF4"/>
    <w:rsid w:val="00C94461"/>
    <w:rsid w:val="00C9497A"/>
    <w:rsid w:val="00C95FBA"/>
    <w:rsid w:val="00C96E27"/>
    <w:rsid w:val="00C97A2F"/>
    <w:rsid w:val="00C97ED9"/>
    <w:rsid w:val="00CA376C"/>
    <w:rsid w:val="00CA5A68"/>
    <w:rsid w:val="00CA5B91"/>
    <w:rsid w:val="00CA5F84"/>
    <w:rsid w:val="00CC0E04"/>
    <w:rsid w:val="00CE2B32"/>
    <w:rsid w:val="00CF0877"/>
    <w:rsid w:val="00CF3A3B"/>
    <w:rsid w:val="00CF4084"/>
    <w:rsid w:val="00CF4339"/>
    <w:rsid w:val="00D02B39"/>
    <w:rsid w:val="00D04375"/>
    <w:rsid w:val="00D053BC"/>
    <w:rsid w:val="00D06D6E"/>
    <w:rsid w:val="00D1090A"/>
    <w:rsid w:val="00D20B4D"/>
    <w:rsid w:val="00D26D85"/>
    <w:rsid w:val="00D27AD4"/>
    <w:rsid w:val="00D33FBD"/>
    <w:rsid w:val="00D375E9"/>
    <w:rsid w:val="00D4046C"/>
    <w:rsid w:val="00D41437"/>
    <w:rsid w:val="00D42342"/>
    <w:rsid w:val="00D45570"/>
    <w:rsid w:val="00D549B1"/>
    <w:rsid w:val="00D57CAC"/>
    <w:rsid w:val="00D614AA"/>
    <w:rsid w:val="00D61B11"/>
    <w:rsid w:val="00D736BB"/>
    <w:rsid w:val="00D81963"/>
    <w:rsid w:val="00D81E7B"/>
    <w:rsid w:val="00D86406"/>
    <w:rsid w:val="00D86C9D"/>
    <w:rsid w:val="00D87C2D"/>
    <w:rsid w:val="00DA458A"/>
    <w:rsid w:val="00DC23A1"/>
    <w:rsid w:val="00DC3873"/>
    <w:rsid w:val="00DD547B"/>
    <w:rsid w:val="00DD5D7B"/>
    <w:rsid w:val="00DE749B"/>
    <w:rsid w:val="00DF255F"/>
    <w:rsid w:val="00DF3BD7"/>
    <w:rsid w:val="00DF480A"/>
    <w:rsid w:val="00E012AD"/>
    <w:rsid w:val="00E02C9B"/>
    <w:rsid w:val="00E0495D"/>
    <w:rsid w:val="00E070CF"/>
    <w:rsid w:val="00E13245"/>
    <w:rsid w:val="00E20CB5"/>
    <w:rsid w:val="00E215C5"/>
    <w:rsid w:val="00E21A2C"/>
    <w:rsid w:val="00E21E89"/>
    <w:rsid w:val="00E300AA"/>
    <w:rsid w:val="00E3502A"/>
    <w:rsid w:val="00E36F75"/>
    <w:rsid w:val="00E4659B"/>
    <w:rsid w:val="00E6243F"/>
    <w:rsid w:val="00E63BAB"/>
    <w:rsid w:val="00E73C9F"/>
    <w:rsid w:val="00E73F4F"/>
    <w:rsid w:val="00E749F6"/>
    <w:rsid w:val="00E817CB"/>
    <w:rsid w:val="00E86564"/>
    <w:rsid w:val="00E86A8D"/>
    <w:rsid w:val="00E91DD6"/>
    <w:rsid w:val="00E92880"/>
    <w:rsid w:val="00E948B4"/>
    <w:rsid w:val="00E949D7"/>
    <w:rsid w:val="00EA1163"/>
    <w:rsid w:val="00EB3883"/>
    <w:rsid w:val="00EB513F"/>
    <w:rsid w:val="00EB5422"/>
    <w:rsid w:val="00EB5A74"/>
    <w:rsid w:val="00EC07E0"/>
    <w:rsid w:val="00EC2412"/>
    <w:rsid w:val="00EC4541"/>
    <w:rsid w:val="00ED0B3A"/>
    <w:rsid w:val="00ED5A14"/>
    <w:rsid w:val="00EE45C1"/>
    <w:rsid w:val="00EE4880"/>
    <w:rsid w:val="00EE58B0"/>
    <w:rsid w:val="00EE6B71"/>
    <w:rsid w:val="00EF232C"/>
    <w:rsid w:val="00F04CF6"/>
    <w:rsid w:val="00F21BC9"/>
    <w:rsid w:val="00F2256E"/>
    <w:rsid w:val="00F24E42"/>
    <w:rsid w:val="00F35F72"/>
    <w:rsid w:val="00F4157D"/>
    <w:rsid w:val="00F41E69"/>
    <w:rsid w:val="00F44683"/>
    <w:rsid w:val="00F54DD5"/>
    <w:rsid w:val="00F5523C"/>
    <w:rsid w:val="00F614C2"/>
    <w:rsid w:val="00F7517E"/>
    <w:rsid w:val="00F80220"/>
    <w:rsid w:val="00F82693"/>
    <w:rsid w:val="00F82F9E"/>
    <w:rsid w:val="00F83B09"/>
    <w:rsid w:val="00F933C1"/>
    <w:rsid w:val="00F95093"/>
    <w:rsid w:val="00FA2E6A"/>
    <w:rsid w:val="00FA3122"/>
    <w:rsid w:val="00FB16F0"/>
    <w:rsid w:val="00FB71F7"/>
    <w:rsid w:val="00FD16CA"/>
    <w:rsid w:val="00FD46D9"/>
    <w:rsid w:val="00FE12FE"/>
    <w:rsid w:val="00FE458E"/>
    <w:rsid w:val="00FE5603"/>
    <w:rsid w:val="00FE5EBC"/>
    <w:rsid w:val="00FE6AB3"/>
    <w:rsid w:val="00FF2311"/>
    <w:rsid w:val="00FF4571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AAE2"/>
  <w15:chartTrackingRefBased/>
  <w15:docId w15:val="{142F9F33-1475-4401-9A23-A44BB33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6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63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C80"/>
    <w:pPr>
      <w:keepNext/>
      <w:keepLines/>
      <w:spacing w:before="40" w:after="0"/>
      <w:outlineLvl w:val="1"/>
    </w:pPr>
    <w:rPr>
      <w:rFonts w:ascii="Arial" w:eastAsiaTheme="majorEastAsia" w:hAnsi="Arial" w:cs="Arial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54D3E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E91"/>
    <w:pPr>
      <w:keepNext/>
      <w:keepLines/>
      <w:spacing w:before="40" w:after="0"/>
      <w:outlineLvl w:val="3"/>
    </w:pPr>
    <w:rPr>
      <w:rFonts w:ascii="Arial" w:eastAsiaTheme="majorEastAsia" w:hAnsi="Arial" w:cs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963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C80"/>
    <w:rPr>
      <w:rFonts w:ascii="Arial" w:eastAsiaTheme="majorEastAsia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4D3E"/>
    <w:rPr>
      <w:rFonts w:ascii="Arial" w:eastAsiaTheme="majorEastAsia" w:hAnsi="Arial" w:cs="Arial"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64E91"/>
    <w:rPr>
      <w:rFonts w:ascii="Arial" w:eastAsiaTheme="majorEastAsia" w:hAnsi="Arial" w:cs="Arial"/>
      <w:b/>
      <w:iCs/>
    </w:rPr>
  </w:style>
  <w:style w:type="character" w:styleId="Hyperlink">
    <w:name w:val="Hyperlink"/>
    <w:basedOn w:val="DefaultParagraphFont"/>
    <w:uiPriority w:val="99"/>
    <w:unhideWhenUsed/>
    <w:rsid w:val="00F2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5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5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66C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2880"/>
  </w:style>
  <w:style w:type="paragraph" w:styleId="NormalWeb">
    <w:name w:val="Normal (Web)"/>
    <w:basedOn w:val="Normal"/>
    <w:uiPriority w:val="99"/>
    <w:semiHidden/>
    <w:unhideWhenUsed/>
    <w:rsid w:val="004469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character" w:customStyle="1" w:styleId="contentpasted0">
    <w:name w:val="contentpasted0"/>
    <w:basedOn w:val="DefaultParagraphFont"/>
    <w:rsid w:val="0044699F"/>
  </w:style>
  <w:style w:type="paragraph" w:customStyle="1" w:styleId="contentpasted01">
    <w:name w:val="contentpasted01"/>
    <w:basedOn w:val="Normal"/>
    <w:rsid w:val="004469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character" w:customStyle="1" w:styleId="contentpasted1">
    <w:name w:val="contentpasted1"/>
    <w:basedOn w:val="DefaultParagraphFont"/>
    <w:rsid w:val="0044699F"/>
  </w:style>
  <w:style w:type="character" w:customStyle="1" w:styleId="apple-converted-space">
    <w:name w:val="apple-converted-space"/>
    <w:basedOn w:val="DefaultParagraphFont"/>
    <w:rsid w:val="004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@haga-brunnsvike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ers.bodin@haga-brunnsvik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ga-brunnsvike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Kolare</dc:creator>
  <cp:keywords/>
  <dc:description/>
  <cp:lastModifiedBy>Anette Lindström</cp:lastModifiedBy>
  <cp:revision>2</cp:revision>
  <cp:lastPrinted>2023-03-19T16:15:00Z</cp:lastPrinted>
  <dcterms:created xsi:type="dcterms:W3CDTF">2023-05-11T18:46:00Z</dcterms:created>
  <dcterms:modified xsi:type="dcterms:W3CDTF">2023-05-11T18:46:00Z</dcterms:modified>
</cp:coreProperties>
</file>