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25FD" w14:textId="7FCB522C" w:rsidR="006B07CE" w:rsidRDefault="006B07CE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61C5959" wp14:editId="789C6C71">
            <wp:extent cx="1104900" cy="1097280"/>
            <wp:effectExtent l="0" t="0" r="0" b="0"/>
            <wp:docPr id="1" name="Bildobjekt 1" descr="En bild som visar clipart, Teckensnitt, vit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, Teckensnitt, vit, skis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A1881" w14:textId="77777777" w:rsidR="006B07CE" w:rsidRPr="006B07CE" w:rsidRDefault="006B07CE" w:rsidP="006B07CE"/>
    <w:p w14:paraId="366C1693" w14:textId="573D5220" w:rsidR="006B07CE" w:rsidRPr="006B07CE" w:rsidRDefault="006B07CE" w:rsidP="006B07CE">
      <w:pPr>
        <w:rPr>
          <w:b/>
          <w:bCs/>
          <w:sz w:val="44"/>
          <w:szCs w:val="44"/>
        </w:rPr>
      </w:pPr>
      <w:r w:rsidRPr="006B07CE">
        <w:rPr>
          <w:b/>
          <w:bCs/>
          <w:sz w:val="44"/>
          <w:szCs w:val="44"/>
        </w:rPr>
        <w:t>Dagordning årsmöte 22 maj 2023</w:t>
      </w:r>
    </w:p>
    <w:p w14:paraId="75D508B8" w14:textId="77777777" w:rsidR="006B07CE" w:rsidRDefault="006B07CE" w:rsidP="006B07CE">
      <w:r>
        <w:t xml:space="preserve">1. Årsmötet öppnas </w:t>
      </w:r>
    </w:p>
    <w:p w14:paraId="08BC81F1" w14:textId="77777777" w:rsidR="006B07CE" w:rsidRDefault="006B07CE" w:rsidP="006B07CE">
      <w:r>
        <w:t>2. Val av ordförande för mötet</w:t>
      </w:r>
    </w:p>
    <w:p w14:paraId="42D1C135" w14:textId="77777777" w:rsidR="006B07CE" w:rsidRDefault="006B07CE" w:rsidP="006B07CE">
      <w:r>
        <w:t>3. Val av sekreterare för mötet</w:t>
      </w:r>
    </w:p>
    <w:p w14:paraId="03EDF31D" w14:textId="77777777" w:rsidR="006B07CE" w:rsidRDefault="006B07CE" w:rsidP="006B07CE">
      <w:r>
        <w:t>4. Val av två protokolljusterare, tillika rösträknare</w:t>
      </w:r>
    </w:p>
    <w:p w14:paraId="5A943F61" w14:textId="77777777" w:rsidR="006B07CE" w:rsidRDefault="006B07CE" w:rsidP="006B07CE">
      <w:r>
        <w:t>5. Fastställande av röstlängd</w:t>
      </w:r>
    </w:p>
    <w:p w14:paraId="2215DE79" w14:textId="3C04894C" w:rsidR="006B07CE" w:rsidRDefault="006B07CE" w:rsidP="006B07CE">
      <w:r>
        <w:t>6. Fastställande av dagordning</w:t>
      </w:r>
    </w:p>
    <w:p w14:paraId="3A91DB05" w14:textId="77777777" w:rsidR="006B07CE" w:rsidRDefault="006B07CE" w:rsidP="006B07CE">
      <w:r>
        <w:t>7. Fråga om mötet har utlysts på rätt sätt</w:t>
      </w:r>
    </w:p>
    <w:p w14:paraId="088C1D92" w14:textId="77777777" w:rsidR="006B07CE" w:rsidRDefault="006B07CE" w:rsidP="006B07CE">
      <w:r>
        <w:t>8. Redovisning av styrelsens verksamhetsberättelse</w:t>
      </w:r>
    </w:p>
    <w:p w14:paraId="025719D9" w14:textId="77777777" w:rsidR="006B07CE" w:rsidRDefault="006B07CE" w:rsidP="006B07CE">
      <w:r>
        <w:t>9. Redovisning av resultat- och balansräkning</w:t>
      </w:r>
    </w:p>
    <w:p w14:paraId="628748F6" w14:textId="77777777" w:rsidR="006B07CE" w:rsidRDefault="006B07CE" w:rsidP="006B07CE">
      <w:r>
        <w:t>10. Revisorernas berättelse över styrelsens förvaltning</w:t>
      </w:r>
    </w:p>
    <w:p w14:paraId="7B06E8DF" w14:textId="77777777" w:rsidR="006B07CE" w:rsidRDefault="006B07CE" w:rsidP="006B07CE">
      <w:r>
        <w:t xml:space="preserve">11. Fastställande av styrelsens verksamhetsberättelse samt resultat- och balansräkning </w:t>
      </w:r>
    </w:p>
    <w:p w14:paraId="5320AC3F" w14:textId="77777777" w:rsidR="006B07CE" w:rsidRDefault="006B07CE" w:rsidP="006B07CE">
      <w:r>
        <w:t>12. Fråga om ansvarsfrihet för styrelsen</w:t>
      </w:r>
    </w:p>
    <w:p w14:paraId="277CC2D5" w14:textId="77777777" w:rsidR="006B07CE" w:rsidRDefault="006B07CE" w:rsidP="006B07CE">
      <w:r>
        <w:t>13. Styrelsens förslag till verksamhetsplan och budget fram till nästa årsmöte</w:t>
      </w:r>
    </w:p>
    <w:p w14:paraId="784B25F7" w14:textId="77777777" w:rsidR="006B07CE" w:rsidRDefault="006B07CE" w:rsidP="006B07CE">
      <w:r>
        <w:t>14. Fastställande av medlemsavgifter för kommande kalenderår</w:t>
      </w:r>
    </w:p>
    <w:p w14:paraId="75FC6498" w14:textId="77777777" w:rsidR="006B07CE" w:rsidRDefault="006B07CE" w:rsidP="006B07CE">
      <w:r>
        <w:t>15. Behandling av förslag från styrelsen</w:t>
      </w:r>
    </w:p>
    <w:p w14:paraId="6EAC22C3" w14:textId="77777777" w:rsidR="006B07CE" w:rsidRDefault="006B07CE" w:rsidP="006B07CE">
      <w:r>
        <w:t xml:space="preserve">16. Behandling av inkomna motioner </w:t>
      </w:r>
    </w:p>
    <w:p w14:paraId="5CBE834E" w14:textId="77777777" w:rsidR="006B07CE" w:rsidRDefault="006B07CE" w:rsidP="006B07CE">
      <w:r>
        <w:t>17. Val av ordförande för föreningen på 1 år</w:t>
      </w:r>
    </w:p>
    <w:p w14:paraId="13C039E8" w14:textId="77777777" w:rsidR="006B07CE" w:rsidRDefault="006B07CE" w:rsidP="006B07CE">
      <w:r>
        <w:t>18. Val av övriga – i tur avgående – ordinarie styrelseledamöter på 2 år</w:t>
      </w:r>
    </w:p>
    <w:p w14:paraId="507A2257" w14:textId="77777777" w:rsidR="006B07CE" w:rsidRDefault="006B07CE" w:rsidP="006B07CE">
      <w:r>
        <w:t>19. Val av minst 2 suppleanter på 1 år</w:t>
      </w:r>
    </w:p>
    <w:p w14:paraId="7884521F" w14:textId="77777777" w:rsidR="006B07CE" w:rsidRDefault="006B07CE" w:rsidP="006B07CE">
      <w:r>
        <w:t>20. Val av 2 revisorer och 1 revisorssuppleant på 1 år</w:t>
      </w:r>
    </w:p>
    <w:p w14:paraId="074F6C65" w14:textId="77777777" w:rsidR="006B07CE" w:rsidRDefault="006B07CE" w:rsidP="006B07CE">
      <w:r>
        <w:t>21. Val av valberedning bestående av minst 2 personer på 1 år</w:t>
      </w:r>
    </w:p>
    <w:p w14:paraId="0CFE1F5C" w14:textId="77777777" w:rsidR="006B07CE" w:rsidRDefault="006B07CE" w:rsidP="006B07CE">
      <w:r>
        <w:t xml:space="preserve">22. Övriga frågor </w:t>
      </w:r>
    </w:p>
    <w:p w14:paraId="0C05B689" w14:textId="77777777" w:rsidR="006B07CE" w:rsidRDefault="006B07CE" w:rsidP="006B07CE">
      <w:r>
        <w:t>23. Årsmötet avslutas</w:t>
      </w:r>
    </w:p>
    <w:sectPr w:rsidR="006B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E"/>
    <w:rsid w:val="006B07CE"/>
    <w:rsid w:val="00E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9D9E"/>
  <w15:chartTrackingRefBased/>
  <w15:docId w15:val="{E04D64B8-A82D-4AC8-8A60-1A1E442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Sundberg</dc:creator>
  <cp:keywords/>
  <dc:description/>
  <cp:lastModifiedBy>Anette Lindström</cp:lastModifiedBy>
  <cp:revision>2</cp:revision>
  <dcterms:created xsi:type="dcterms:W3CDTF">2023-05-15T06:04:00Z</dcterms:created>
  <dcterms:modified xsi:type="dcterms:W3CDTF">2023-05-15T06:04:00Z</dcterms:modified>
</cp:coreProperties>
</file>